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DB4" w:rsidRDefault="000F5CC6" w:rsidP="00744DB4">
      <w:pPr>
        <w:jc w:val="both"/>
        <w:rPr>
          <w:b/>
        </w:rPr>
      </w:pPr>
      <w:r>
        <w:rPr>
          <w:b/>
        </w:rPr>
        <w:t xml:space="preserve"> </w:t>
      </w:r>
      <w:r w:rsidR="003D61C5">
        <w:rPr>
          <w:b/>
          <w:lang w:val="ro-RO"/>
        </w:rPr>
        <w:t xml:space="preserve">   </w:t>
      </w:r>
      <w:r w:rsidR="00744DB4">
        <w:rPr>
          <w:b/>
        </w:rPr>
        <w:t xml:space="preserve">          MINISTERUL AFACERILOR INTERNE</w:t>
      </w:r>
      <w:r w:rsidR="00744DB4">
        <w:rPr>
          <w:b/>
        </w:rPr>
        <w:tab/>
        <w:t xml:space="preserve"> </w:t>
      </w:r>
      <w:r w:rsidR="00744DB4">
        <w:rPr>
          <w:b/>
        </w:rPr>
        <w:tab/>
      </w:r>
      <w:r w:rsidR="00744DB4">
        <w:rPr>
          <w:b/>
        </w:rPr>
        <w:tab/>
        <w:t xml:space="preserve">     </w:t>
      </w:r>
      <w:r w:rsidR="00744DB4">
        <w:rPr>
          <w:b/>
        </w:rPr>
        <w:tab/>
        <w:t xml:space="preserve">                                                  </w:t>
      </w:r>
    </w:p>
    <w:p w:rsidR="00744DB4" w:rsidRDefault="00744DB4" w:rsidP="00744DB4">
      <w:pPr>
        <w:jc w:val="both"/>
        <w:rPr>
          <w:b/>
        </w:rPr>
      </w:pPr>
      <w:r>
        <w:rPr>
          <w:b/>
        </w:rPr>
        <w:t>INSPECTORATUL GENERAL AL POLIŢIEI ROMÂNE</w:t>
      </w:r>
      <w:r>
        <w:rPr>
          <w:b/>
        </w:rPr>
        <w:tab/>
        <w:t xml:space="preserve">                                                            Nesecret    </w:t>
      </w:r>
    </w:p>
    <w:p w:rsidR="00744DB4" w:rsidRDefault="00744DB4" w:rsidP="00744DB4">
      <w:pPr>
        <w:jc w:val="both"/>
        <w:rPr>
          <w:sz w:val="16"/>
          <w:szCs w:val="16"/>
        </w:rPr>
      </w:pPr>
      <w:r>
        <w:rPr>
          <w:b/>
        </w:rPr>
        <w:t xml:space="preserve">                                   </w:t>
      </w:r>
      <w:r>
        <w:rPr>
          <w:noProof/>
          <w:sz w:val="16"/>
          <w:szCs w:val="16"/>
          <w:lang w:val="ro-RO" w:eastAsia="ro-RO"/>
        </w:rPr>
        <w:drawing>
          <wp:inline distT="0" distB="0" distL="0" distR="0" wp14:anchorId="240343BD" wp14:editId="2C4A6B86">
            <wp:extent cx="438150" cy="438150"/>
            <wp:effectExtent l="19050" t="0" r="0" b="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8"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r w:rsidRPr="00BD5857">
        <w:rPr>
          <w:b/>
        </w:rPr>
        <w:t xml:space="preserve"> </w:t>
      </w:r>
      <w:r>
        <w:rPr>
          <w:b/>
        </w:rPr>
        <w:t xml:space="preserve">                                                                       </w:t>
      </w:r>
      <w:r w:rsidR="00D86751">
        <w:rPr>
          <w:b/>
        </w:rPr>
        <w:t xml:space="preserve">                            Nr.24694</w:t>
      </w:r>
      <w:r w:rsidR="00B45D6D">
        <w:rPr>
          <w:b/>
        </w:rPr>
        <w:t xml:space="preserve"> </w:t>
      </w:r>
      <w:r>
        <w:rPr>
          <w:b/>
        </w:rPr>
        <w:t xml:space="preserve">din </w:t>
      </w:r>
      <w:r w:rsidR="00B45D6D">
        <w:rPr>
          <w:b/>
        </w:rPr>
        <w:t>0</w:t>
      </w:r>
      <w:r w:rsidR="00E62067">
        <w:rPr>
          <w:b/>
        </w:rPr>
        <w:t>9</w:t>
      </w:r>
      <w:r w:rsidR="00B45D6D">
        <w:rPr>
          <w:b/>
        </w:rPr>
        <w:t>.02.2022</w:t>
      </w:r>
    </w:p>
    <w:p w:rsidR="00744DB4" w:rsidRDefault="00744DB4" w:rsidP="00744DB4">
      <w:pPr>
        <w:tabs>
          <w:tab w:val="left" w:pos="720"/>
          <w:tab w:val="left" w:pos="1440"/>
          <w:tab w:val="left" w:pos="2160"/>
          <w:tab w:val="left" w:pos="2880"/>
          <w:tab w:val="left" w:pos="3600"/>
          <w:tab w:val="left" w:pos="4320"/>
          <w:tab w:val="left" w:pos="5040"/>
          <w:tab w:val="left" w:pos="6000"/>
        </w:tabs>
        <w:jc w:val="both"/>
        <w:rPr>
          <w:b/>
        </w:rPr>
      </w:pPr>
      <w:r>
        <w:rPr>
          <w:b/>
        </w:rPr>
        <w:t xml:space="preserve">  INSPECTORATUL DE POLIŢIE JUDEŢEAN ARAD</w:t>
      </w:r>
      <w:r>
        <w:rPr>
          <w:b/>
        </w:rPr>
        <w:tab/>
        <w:t xml:space="preserve">                                                 Ex.</w:t>
      </w:r>
    </w:p>
    <w:p w:rsidR="00744DB4" w:rsidRDefault="00744DB4" w:rsidP="00744DB4">
      <w:pPr>
        <w:jc w:val="both"/>
        <w:rPr>
          <w:b/>
        </w:rPr>
      </w:pPr>
      <w:r>
        <w:rPr>
          <w:b/>
        </w:rPr>
        <w:t xml:space="preserve">           SERVICIUL RESURSE UMANE</w:t>
      </w:r>
      <w:r>
        <w:rPr>
          <w:b/>
        </w:rPr>
        <w:tab/>
      </w:r>
      <w:r>
        <w:rPr>
          <w:b/>
        </w:rPr>
        <w:tab/>
      </w:r>
      <w:r>
        <w:rPr>
          <w:b/>
        </w:rPr>
        <w:tab/>
      </w:r>
      <w:r>
        <w:rPr>
          <w:b/>
        </w:rPr>
        <w:tab/>
      </w:r>
    </w:p>
    <w:p w:rsidR="00A439F6" w:rsidRPr="00A439F6" w:rsidRDefault="00744DB4" w:rsidP="00A439F6">
      <w:pPr>
        <w:rPr>
          <w:b/>
          <w:sz w:val="28"/>
          <w:szCs w:val="28"/>
          <w:u w:val="single"/>
          <w:lang w:val="ro-RO"/>
        </w:rPr>
      </w:pPr>
      <w:r>
        <w:rPr>
          <w:b/>
        </w:rPr>
        <w:t xml:space="preserve">     Operator date cu caracter personal nr.5293</w:t>
      </w:r>
      <w:r>
        <w:rPr>
          <w:b/>
        </w:rPr>
        <w:tab/>
      </w:r>
      <w:r>
        <w:rPr>
          <w:b/>
        </w:rPr>
        <w:tab/>
      </w:r>
      <w:r w:rsidR="00A439F6">
        <w:rPr>
          <w:b/>
        </w:rPr>
        <w:t xml:space="preserve">                                    </w:t>
      </w:r>
      <w:r w:rsidR="00A439F6">
        <w:rPr>
          <w:b/>
        </w:rPr>
        <w:tab/>
      </w:r>
      <w:r w:rsidR="00A439F6" w:rsidRPr="00A439F6">
        <w:rPr>
          <w:b/>
          <w:sz w:val="28"/>
          <w:szCs w:val="28"/>
          <w:u w:val="single"/>
          <w:lang w:val="ro-RO"/>
        </w:rPr>
        <w:t xml:space="preserve">APROB </w:t>
      </w:r>
    </w:p>
    <w:p w:rsidR="00A439F6" w:rsidRPr="00A439F6" w:rsidRDefault="00A439F6" w:rsidP="00A439F6">
      <w:pPr>
        <w:ind w:left="5640"/>
        <w:rPr>
          <w:b/>
          <w:sz w:val="28"/>
          <w:szCs w:val="28"/>
          <w:lang w:val="ro-RO"/>
        </w:rPr>
      </w:pPr>
      <w:r w:rsidRPr="00A439F6">
        <w:rPr>
          <w:b/>
          <w:sz w:val="28"/>
          <w:szCs w:val="28"/>
          <w:lang w:val="ro-RO"/>
        </w:rPr>
        <w:t xml:space="preserve">  </w:t>
      </w:r>
      <w:r w:rsidRPr="00A439F6">
        <w:rPr>
          <w:b/>
          <w:sz w:val="28"/>
          <w:szCs w:val="28"/>
          <w:u w:val="single"/>
          <w:lang w:val="ro-RO"/>
        </w:rPr>
        <w:t>Postarea pe Arpol, Intrapol</w:t>
      </w:r>
      <w:r w:rsidRPr="00A439F6">
        <w:rPr>
          <w:b/>
          <w:sz w:val="28"/>
          <w:szCs w:val="28"/>
          <w:lang w:val="ro-RO"/>
        </w:rPr>
        <w:t xml:space="preserve"> ,        </w:t>
      </w:r>
    </w:p>
    <w:p w:rsidR="00A439F6" w:rsidRPr="00A439F6" w:rsidRDefault="00A439F6" w:rsidP="00A439F6">
      <w:pPr>
        <w:ind w:left="6480" w:hanging="1440"/>
        <w:rPr>
          <w:b/>
          <w:sz w:val="28"/>
          <w:szCs w:val="28"/>
          <w:u w:val="single"/>
          <w:lang w:val="ro-RO"/>
        </w:rPr>
      </w:pPr>
      <w:r w:rsidRPr="00A439F6">
        <w:rPr>
          <w:b/>
          <w:sz w:val="28"/>
          <w:szCs w:val="28"/>
          <w:lang w:val="ro-RO"/>
        </w:rPr>
        <w:t xml:space="preserve">     </w:t>
      </w:r>
      <w:r w:rsidRPr="00A439F6">
        <w:rPr>
          <w:b/>
          <w:sz w:val="28"/>
          <w:szCs w:val="28"/>
          <w:u w:val="single"/>
          <w:lang w:val="ro-RO"/>
        </w:rPr>
        <w:t>Internet și afișare la sediul unității,</w:t>
      </w:r>
    </w:p>
    <w:p w:rsidR="00A439F6" w:rsidRPr="00A439F6" w:rsidRDefault="00A439F6" w:rsidP="00A439F6">
      <w:pPr>
        <w:jc w:val="center"/>
        <w:rPr>
          <w:b/>
          <w:sz w:val="28"/>
          <w:szCs w:val="28"/>
          <w:lang w:val="ro-RO"/>
        </w:rPr>
      </w:pPr>
      <w:r w:rsidRPr="00A439F6">
        <w:rPr>
          <w:b/>
          <w:sz w:val="28"/>
          <w:szCs w:val="28"/>
          <w:lang w:val="ro-RO"/>
        </w:rPr>
        <w:t xml:space="preserve">                                         </w:t>
      </w:r>
      <w:r>
        <w:rPr>
          <w:b/>
          <w:sz w:val="28"/>
          <w:szCs w:val="28"/>
          <w:lang w:val="ro-RO"/>
        </w:rPr>
        <w:t xml:space="preserve">                  </w:t>
      </w:r>
      <w:r w:rsidRPr="00A439F6">
        <w:rPr>
          <w:b/>
          <w:sz w:val="28"/>
          <w:szCs w:val="28"/>
          <w:lang w:val="ro-RO"/>
        </w:rPr>
        <w:t xml:space="preserve">  ŞEFUL INSPECTORATULUI                                                            </w:t>
      </w:r>
    </w:p>
    <w:p w:rsidR="00A439F6" w:rsidRPr="00A439F6" w:rsidRDefault="00A439F6" w:rsidP="00A439F6">
      <w:pPr>
        <w:rPr>
          <w:b/>
          <w:i/>
          <w:sz w:val="28"/>
          <w:szCs w:val="28"/>
          <w:lang w:val="ro-RO"/>
        </w:rPr>
      </w:pPr>
      <w:r w:rsidRPr="00A439F6">
        <w:rPr>
          <w:b/>
          <w:i/>
          <w:sz w:val="28"/>
          <w:szCs w:val="28"/>
          <w:lang w:val="ro-RO"/>
        </w:rPr>
        <w:t xml:space="preserve">                                                                          </w:t>
      </w:r>
      <w:r>
        <w:rPr>
          <w:b/>
          <w:i/>
          <w:sz w:val="28"/>
          <w:szCs w:val="28"/>
          <w:lang w:val="ro-RO"/>
        </w:rPr>
        <w:t xml:space="preserve">            </w:t>
      </w:r>
      <w:r w:rsidRPr="00A439F6">
        <w:rPr>
          <w:b/>
          <w:i/>
          <w:sz w:val="28"/>
          <w:szCs w:val="28"/>
          <w:lang w:val="ro-RO"/>
        </w:rPr>
        <w:t xml:space="preserve"> </w:t>
      </w:r>
      <w:r w:rsidRPr="00A439F6">
        <w:rPr>
          <w:i/>
          <w:sz w:val="28"/>
          <w:szCs w:val="28"/>
          <w:lang w:val="ro-RO"/>
        </w:rPr>
        <w:t>Comisar-şef  de poliţie,</w:t>
      </w:r>
    </w:p>
    <w:p w:rsidR="00A439F6" w:rsidRPr="00A439F6" w:rsidRDefault="00A439F6" w:rsidP="00A439F6">
      <w:pPr>
        <w:rPr>
          <w:b/>
          <w:i/>
          <w:sz w:val="28"/>
          <w:szCs w:val="28"/>
          <w:lang w:val="ro-RO"/>
        </w:rPr>
      </w:pPr>
      <w:r w:rsidRPr="00A439F6">
        <w:rPr>
          <w:b/>
          <w:sz w:val="28"/>
          <w:szCs w:val="28"/>
          <w:lang w:val="ro-RO"/>
        </w:rPr>
        <w:t xml:space="preserve">                                      </w:t>
      </w:r>
      <w:r>
        <w:rPr>
          <w:b/>
          <w:sz w:val="28"/>
          <w:szCs w:val="28"/>
          <w:lang w:val="ro-RO"/>
        </w:rPr>
        <w:t xml:space="preserve">                                              </w:t>
      </w:r>
      <w:r w:rsidRPr="00A439F6">
        <w:rPr>
          <w:b/>
          <w:sz w:val="28"/>
          <w:szCs w:val="28"/>
          <w:lang w:val="ro-RO"/>
        </w:rPr>
        <w:t xml:space="preserve"> TAMAȘ IOAN-MARCU</w:t>
      </w:r>
    </w:p>
    <w:p w:rsidR="00744DB4" w:rsidRPr="00BD5857" w:rsidRDefault="00744DB4" w:rsidP="00A439F6">
      <w:pPr>
        <w:tabs>
          <w:tab w:val="left" w:pos="708"/>
          <w:tab w:val="left" w:pos="1416"/>
          <w:tab w:val="left" w:pos="2124"/>
          <w:tab w:val="left" w:pos="2832"/>
          <w:tab w:val="left" w:pos="3540"/>
          <w:tab w:val="left" w:pos="4248"/>
          <w:tab w:val="left" w:pos="4956"/>
          <w:tab w:val="left" w:pos="7785"/>
        </w:tabs>
      </w:pPr>
    </w:p>
    <w:p w:rsidR="002C5BE2" w:rsidRDefault="002C5BE2" w:rsidP="002C5BE2">
      <w:pPr>
        <w:jc w:val="center"/>
        <w:rPr>
          <w:b/>
          <w:sz w:val="28"/>
          <w:lang w:val="ro-RO"/>
        </w:rPr>
      </w:pPr>
    </w:p>
    <w:p w:rsidR="002C5BE2" w:rsidRPr="002C5BE2" w:rsidRDefault="002C5BE2" w:rsidP="002C5BE2">
      <w:pPr>
        <w:jc w:val="center"/>
        <w:rPr>
          <w:b/>
          <w:sz w:val="28"/>
          <w:szCs w:val="24"/>
          <w:lang w:val="ro-RO"/>
        </w:rPr>
      </w:pPr>
      <w:r w:rsidRPr="002C5BE2">
        <w:rPr>
          <w:b/>
          <w:sz w:val="28"/>
          <w:szCs w:val="24"/>
          <w:lang w:val="ro-RO"/>
        </w:rPr>
        <w:t xml:space="preserve">ANUNȚ </w:t>
      </w:r>
    </w:p>
    <w:p w:rsidR="002C5BE2" w:rsidRPr="002C5BE2" w:rsidRDefault="002C5BE2" w:rsidP="002C5BE2">
      <w:pPr>
        <w:jc w:val="center"/>
        <w:rPr>
          <w:b/>
          <w:sz w:val="28"/>
          <w:szCs w:val="24"/>
          <w:lang w:val="ro-RO"/>
        </w:rPr>
      </w:pPr>
      <w:r w:rsidRPr="002C5BE2">
        <w:rPr>
          <w:b/>
          <w:sz w:val="28"/>
          <w:szCs w:val="24"/>
          <w:lang w:val="ro-RO"/>
        </w:rPr>
        <w:t xml:space="preserve">   privind rezultatele la evaluarea psihologică </w:t>
      </w:r>
    </w:p>
    <w:p w:rsidR="002C5BE2" w:rsidRPr="002C5BE2" w:rsidRDefault="002C5BE2" w:rsidP="002C5BE2">
      <w:pPr>
        <w:jc w:val="center"/>
        <w:rPr>
          <w:sz w:val="28"/>
          <w:szCs w:val="28"/>
        </w:rPr>
      </w:pPr>
      <w:r w:rsidRPr="002C5BE2">
        <w:rPr>
          <w:sz w:val="28"/>
          <w:szCs w:val="24"/>
          <w:lang w:val="ro-RO"/>
        </w:rPr>
        <w:t>a</w:t>
      </w:r>
      <w:r w:rsidRPr="002C5BE2">
        <w:rPr>
          <w:sz w:val="28"/>
          <w:szCs w:val="28"/>
        </w:rPr>
        <w:t xml:space="preserve"> candidaţilor înscrisi la concursul pentru </w:t>
      </w:r>
      <w:r>
        <w:rPr>
          <w:sz w:val="28"/>
          <w:szCs w:val="28"/>
        </w:rPr>
        <w:t xml:space="preserve">ocuparea din sursă externă a unei funcții vacantă de personal contractual respectiv </w:t>
      </w:r>
      <w:r w:rsidRPr="009E4EA1">
        <w:rPr>
          <w:b/>
          <w:sz w:val="28"/>
          <w:szCs w:val="28"/>
        </w:rPr>
        <w:t xml:space="preserve">referent II – I A </w:t>
      </w:r>
      <w:r>
        <w:rPr>
          <w:b/>
          <w:sz w:val="28"/>
          <w:szCs w:val="28"/>
        </w:rPr>
        <w:t>– secretariat documente clasificate și arhivă la Poliția Orașului Ineu, din cadrul IPJ Arad</w:t>
      </w:r>
    </w:p>
    <w:p w:rsidR="002C5BE2" w:rsidRPr="002C5BE2" w:rsidRDefault="002C5BE2" w:rsidP="002C5BE2">
      <w:pPr>
        <w:rPr>
          <w:b/>
          <w:sz w:val="28"/>
          <w:szCs w:val="24"/>
          <w:lang w:val="ro-RO"/>
        </w:rPr>
      </w:pPr>
    </w:p>
    <w:p w:rsidR="002C5BE2" w:rsidRPr="002C5BE2" w:rsidRDefault="002C5BE2" w:rsidP="002C5BE2">
      <w:pPr>
        <w:ind w:firstLine="709"/>
        <w:jc w:val="both"/>
        <w:rPr>
          <w:sz w:val="28"/>
          <w:szCs w:val="28"/>
        </w:rPr>
      </w:pPr>
      <w:r w:rsidRPr="002C5BE2">
        <w:rPr>
          <w:sz w:val="28"/>
          <w:szCs w:val="28"/>
        </w:rPr>
        <w:t>Vă aducem la cunoștință că în urma evaluării psihologice a candidaților înscriși pentru ocuparea unor posturi vacante de personal contractual la Inspectoratul de Poliție Județean Arad</w:t>
      </w:r>
      <w:r w:rsidRPr="002C5BE2">
        <w:rPr>
          <w:b/>
          <w:sz w:val="28"/>
          <w:szCs w:val="28"/>
        </w:rPr>
        <w:t xml:space="preserve"> </w:t>
      </w:r>
      <w:r w:rsidRPr="002C5BE2">
        <w:rPr>
          <w:sz w:val="28"/>
          <w:szCs w:val="28"/>
        </w:rPr>
        <w:t>au fost obținute următoarele rezultate:</w:t>
      </w:r>
    </w:p>
    <w:p w:rsidR="00AD2B04" w:rsidRDefault="00AD2B04" w:rsidP="009E4EA1">
      <w:pPr>
        <w:jc w:val="both"/>
        <w:rPr>
          <w:sz w:val="28"/>
          <w:szCs w:val="28"/>
        </w:rPr>
      </w:pPr>
    </w:p>
    <w:tbl>
      <w:tblPr>
        <w:tblStyle w:val="TableGrid"/>
        <w:tblW w:w="0" w:type="auto"/>
        <w:tblInd w:w="1809" w:type="dxa"/>
        <w:tblLook w:val="04A0" w:firstRow="1" w:lastRow="0" w:firstColumn="1" w:lastColumn="0" w:noHBand="0" w:noVBand="1"/>
      </w:tblPr>
      <w:tblGrid>
        <w:gridCol w:w="851"/>
        <w:gridCol w:w="2977"/>
        <w:gridCol w:w="2551"/>
        <w:gridCol w:w="1559"/>
      </w:tblGrid>
      <w:tr w:rsidR="00D86751" w:rsidRPr="00C53A96" w:rsidTr="00D86751">
        <w:tc>
          <w:tcPr>
            <w:tcW w:w="851" w:type="dxa"/>
          </w:tcPr>
          <w:p w:rsidR="00D86751" w:rsidRPr="00C53A96" w:rsidRDefault="00D86751" w:rsidP="00F508BB">
            <w:pPr>
              <w:tabs>
                <w:tab w:val="left" w:pos="8025"/>
              </w:tabs>
              <w:jc w:val="center"/>
              <w:rPr>
                <w:b/>
                <w:sz w:val="24"/>
                <w:szCs w:val="24"/>
              </w:rPr>
            </w:pPr>
            <w:r w:rsidRPr="00C53A96">
              <w:rPr>
                <w:b/>
                <w:sz w:val="24"/>
                <w:szCs w:val="24"/>
              </w:rPr>
              <w:t>Nr. crt.</w:t>
            </w:r>
          </w:p>
        </w:tc>
        <w:tc>
          <w:tcPr>
            <w:tcW w:w="2977" w:type="dxa"/>
          </w:tcPr>
          <w:p w:rsidR="00D86751" w:rsidRPr="00C53A96" w:rsidRDefault="00D86751" w:rsidP="00F508BB">
            <w:pPr>
              <w:tabs>
                <w:tab w:val="left" w:pos="8025"/>
              </w:tabs>
              <w:rPr>
                <w:b/>
                <w:sz w:val="28"/>
                <w:szCs w:val="28"/>
              </w:rPr>
            </w:pPr>
            <w:r w:rsidRPr="00C53A96">
              <w:rPr>
                <w:b/>
                <w:sz w:val="28"/>
                <w:szCs w:val="28"/>
              </w:rPr>
              <w:t>Cod de identificare</w:t>
            </w:r>
          </w:p>
        </w:tc>
        <w:tc>
          <w:tcPr>
            <w:tcW w:w="2551" w:type="dxa"/>
          </w:tcPr>
          <w:p w:rsidR="00D86751" w:rsidRPr="00C53A96" w:rsidRDefault="00D86751" w:rsidP="00F508BB">
            <w:pPr>
              <w:tabs>
                <w:tab w:val="left" w:pos="8025"/>
              </w:tabs>
              <w:jc w:val="center"/>
              <w:rPr>
                <w:b/>
                <w:sz w:val="28"/>
                <w:szCs w:val="28"/>
              </w:rPr>
            </w:pPr>
            <w:r>
              <w:rPr>
                <w:b/>
                <w:sz w:val="28"/>
                <w:szCs w:val="28"/>
              </w:rPr>
              <w:t>Rezultatul testării psihologice</w:t>
            </w:r>
          </w:p>
        </w:tc>
        <w:tc>
          <w:tcPr>
            <w:tcW w:w="1559" w:type="dxa"/>
          </w:tcPr>
          <w:p w:rsidR="00D86751" w:rsidRPr="00C53A96" w:rsidRDefault="00D86751" w:rsidP="00F508BB">
            <w:pPr>
              <w:tabs>
                <w:tab w:val="left" w:pos="8025"/>
              </w:tabs>
              <w:jc w:val="center"/>
              <w:rPr>
                <w:b/>
                <w:sz w:val="28"/>
                <w:szCs w:val="28"/>
              </w:rPr>
            </w:pPr>
            <w:r w:rsidRPr="00C53A96">
              <w:rPr>
                <w:b/>
                <w:sz w:val="28"/>
                <w:szCs w:val="28"/>
              </w:rPr>
              <w:t>OBS</w:t>
            </w:r>
          </w:p>
        </w:tc>
      </w:tr>
      <w:tr w:rsidR="00D86751" w:rsidTr="00D86751">
        <w:tc>
          <w:tcPr>
            <w:tcW w:w="851" w:type="dxa"/>
          </w:tcPr>
          <w:p w:rsidR="00D86751" w:rsidRDefault="00D86751" w:rsidP="00F508BB">
            <w:pPr>
              <w:tabs>
                <w:tab w:val="left" w:pos="8025"/>
              </w:tabs>
              <w:rPr>
                <w:sz w:val="28"/>
                <w:szCs w:val="28"/>
              </w:rPr>
            </w:pPr>
            <w:r>
              <w:rPr>
                <w:sz w:val="28"/>
                <w:szCs w:val="28"/>
              </w:rPr>
              <w:t>1</w:t>
            </w:r>
          </w:p>
        </w:tc>
        <w:tc>
          <w:tcPr>
            <w:tcW w:w="2977" w:type="dxa"/>
          </w:tcPr>
          <w:p w:rsidR="00D86751" w:rsidRDefault="00D86751" w:rsidP="00F508BB">
            <w:pPr>
              <w:tabs>
                <w:tab w:val="left" w:pos="8025"/>
              </w:tabs>
              <w:rPr>
                <w:sz w:val="28"/>
                <w:szCs w:val="28"/>
              </w:rPr>
            </w:pPr>
            <w:r>
              <w:rPr>
                <w:sz w:val="28"/>
                <w:szCs w:val="28"/>
              </w:rPr>
              <w:t>AR-REF-INEU-33355</w:t>
            </w:r>
          </w:p>
        </w:tc>
        <w:tc>
          <w:tcPr>
            <w:tcW w:w="2551" w:type="dxa"/>
          </w:tcPr>
          <w:p w:rsidR="00D86751" w:rsidRDefault="00D86751" w:rsidP="00F508BB">
            <w:pPr>
              <w:tabs>
                <w:tab w:val="left" w:pos="8025"/>
              </w:tabs>
              <w:rPr>
                <w:sz w:val="28"/>
                <w:szCs w:val="28"/>
              </w:rPr>
            </w:pPr>
            <w:r>
              <w:rPr>
                <w:sz w:val="28"/>
                <w:szCs w:val="28"/>
              </w:rPr>
              <w:t>INAPT</w:t>
            </w:r>
          </w:p>
        </w:tc>
        <w:tc>
          <w:tcPr>
            <w:tcW w:w="1559" w:type="dxa"/>
          </w:tcPr>
          <w:p w:rsidR="00D86751" w:rsidRDefault="00D86751" w:rsidP="00F508BB">
            <w:pPr>
              <w:tabs>
                <w:tab w:val="left" w:pos="8025"/>
              </w:tabs>
              <w:rPr>
                <w:sz w:val="28"/>
                <w:szCs w:val="28"/>
              </w:rPr>
            </w:pPr>
          </w:p>
        </w:tc>
      </w:tr>
      <w:tr w:rsidR="00D86751" w:rsidTr="00D86751">
        <w:tc>
          <w:tcPr>
            <w:tcW w:w="851" w:type="dxa"/>
          </w:tcPr>
          <w:p w:rsidR="00D86751" w:rsidRDefault="00D86751" w:rsidP="00F508BB">
            <w:pPr>
              <w:tabs>
                <w:tab w:val="left" w:pos="8025"/>
              </w:tabs>
              <w:rPr>
                <w:sz w:val="28"/>
                <w:szCs w:val="28"/>
              </w:rPr>
            </w:pPr>
            <w:r>
              <w:rPr>
                <w:sz w:val="28"/>
                <w:szCs w:val="28"/>
              </w:rPr>
              <w:t>2</w:t>
            </w:r>
          </w:p>
        </w:tc>
        <w:tc>
          <w:tcPr>
            <w:tcW w:w="2977" w:type="dxa"/>
          </w:tcPr>
          <w:p w:rsidR="00D86751" w:rsidRDefault="00D86751" w:rsidP="00F508BB">
            <w:pPr>
              <w:tabs>
                <w:tab w:val="left" w:pos="8025"/>
              </w:tabs>
              <w:rPr>
                <w:sz w:val="28"/>
                <w:szCs w:val="28"/>
              </w:rPr>
            </w:pPr>
            <w:r>
              <w:rPr>
                <w:sz w:val="28"/>
                <w:szCs w:val="28"/>
              </w:rPr>
              <w:t>AR-REF-INEU-33335</w:t>
            </w:r>
          </w:p>
        </w:tc>
        <w:tc>
          <w:tcPr>
            <w:tcW w:w="2551" w:type="dxa"/>
          </w:tcPr>
          <w:p w:rsidR="00D86751" w:rsidRDefault="00D86751" w:rsidP="00F508BB">
            <w:pPr>
              <w:tabs>
                <w:tab w:val="left" w:pos="8025"/>
              </w:tabs>
              <w:rPr>
                <w:sz w:val="28"/>
                <w:szCs w:val="28"/>
              </w:rPr>
            </w:pPr>
            <w:r>
              <w:rPr>
                <w:sz w:val="28"/>
                <w:szCs w:val="28"/>
              </w:rPr>
              <w:t>NEPREZENTAT</w:t>
            </w:r>
          </w:p>
        </w:tc>
        <w:tc>
          <w:tcPr>
            <w:tcW w:w="1559" w:type="dxa"/>
          </w:tcPr>
          <w:p w:rsidR="00D86751" w:rsidRDefault="00D86751" w:rsidP="00F508BB">
            <w:pPr>
              <w:tabs>
                <w:tab w:val="left" w:pos="8025"/>
              </w:tabs>
              <w:rPr>
                <w:sz w:val="28"/>
                <w:szCs w:val="28"/>
              </w:rPr>
            </w:pPr>
          </w:p>
        </w:tc>
      </w:tr>
      <w:tr w:rsidR="00D86751" w:rsidTr="00D86751">
        <w:tc>
          <w:tcPr>
            <w:tcW w:w="851" w:type="dxa"/>
          </w:tcPr>
          <w:p w:rsidR="00D86751" w:rsidRDefault="00D86751" w:rsidP="00F508BB">
            <w:pPr>
              <w:tabs>
                <w:tab w:val="left" w:pos="8025"/>
              </w:tabs>
              <w:rPr>
                <w:sz w:val="28"/>
                <w:szCs w:val="28"/>
              </w:rPr>
            </w:pPr>
            <w:r>
              <w:rPr>
                <w:sz w:val="28"/>
                <w:szCs w:val="28"/>
              </w:rPr>
              <w:t>3</w:t>
            </w:r>
          </w:p>
        </w:tc>
        <w:tc>
          <w:tcPr>
            <w:tcW w:w="2977" w:type="dxa"/>
          </w:tcPr>
          <w:p w:rsidR="00D86751" w:rsidRDefault="00D86751" w:rsidP="00F508BB">
            <w:pPr>
              <w:tabs>
                <w:tab w:val="left" w:pos="8025"/>
              </w:tabs>
              <w:rPr>
                <w:sz w:val="28"/>
                <w:szCs w:val="28"/>
              </w:rPr>
            </w:pPr>
            <w:r>
              <w:rPr>
                <w:sz w:val="28"/>
                <w:szCs w:val="28"/>
              </w:rPr>
              <w:t>AR-REF-INEU-33336</w:t>
            </w:r>
          </w:p>
        </w:tc>
        <w:tc>
          <w:tcPr>
            <w:tcW w:w="2551" w:type="dxa"/>
          </w:tcPr>
          <w:p w:rsidR="00D86751" w:rsidRDefault="00D86751" w:rsidP="00F508BB">
            <w:pPr>
              <w:tabs>
                <w:tab w:val="left" w:pos="8025"/>
              </w:tabs>
              <w:rPr>
                <w:sz w:val="28"/>
                <w:szCs w:val="28"/>
              </w:rPr>
            </w:pPr>
            <w:r>
              <w:rPr>
                <w:sz w:val="28"/>
                <w:szCs w:val="28"/>
              </w:rPr>
              <w:t>APT</w:t>
            </w:r>
          </w:p>
        </w:tc>
        <w:tc>
          <w:tcPr>
            <w:tcW w:w="1559" w:type="dxa"/>
          </w:tcPr>
          <w:p w:rsidR="00D86751" w:rsidRDefault="00D86751" w:rsidP="00F508BB">
            <w:pPr>
              <w:tabs>
                <w:tab w:val="left" w:pos="8025"/>
              </w:tabs>
              <w:rPr>
                <w:sz w:val="28"/>
                <w:szCs w:val="28"/>
              </w:rPr>
            </w:pPr>
          </w:p>
        </w:tc>
      </w:tr>
      <w:tr w:rsidR="00D86751" w:rsidTr="00D86751">
        <w:tc>
          <w:tcPr>
            <w:tcW w:w="851" w:type="dxa"/>
          </w:tcPr>
          <w:p w:rsidR="00D86751" w:rsidRDefault="00D86751" w:rsidP="00F508BB">
            <w:pPr>
              <w:tabs>
                <w:tab w:val="left" w:pos="8025"/>
              </w:tabs>
              <w:rPr>
                <w:sz w:val="28"/>
                <w:szCs w:val="28"/>
              </w:rPr>
            </w:pPr>
            <w:r>
              <w:rPr>
                <w:sz w:val="28"/>
                <w:szCs w:val="28"/>
              </w:rPr>
              <w:t>4</w:t>
            </w:r>
          </w:p>
        </w:tc>
        <w:tc>
          <w:tcPr>
            <w:tcW w:w="2977" w:type="dxa"/>
          </w:tcPr>
          <w:p w:rsidR="00D86751" w:rsidRDefault="00D86751" w:rsidP="00F508BB">
            <w:pPr>
              <w:tabs>
                <w:tab w:val="left" w:pos="8025"/>
              </w:tabs>
              <w:rPr>
                <w:sz w:val="28"/>
                <w:szCs w:val="28"/>
              </w:rPr>
            </w:pPr>
            <w:r>
              <w:rPr>
                <w:sz w:val="28"/>
                <w:szCs w:val="28"/>
              </w:rPr>
              <w:t>AR-REF-INEU-33343</w:t>
            </w:r>
          </w:p>
        </w:tc>
        <w:tc>
          <w:tcPr>
            <w:tcW w:w="2551" w:type="dxa"/>
          </w:tcPr>
          <w:p w:rsidR="00D86751" w:rsidRDefault="00D86751" w:rsidP="00F508BB">
            <w:pPr>
              <w:tabs>
                <w:tab w:val="left" w:pos="8025"/>
              </w:tabs>
              <w:rPr>
                <w:sz w:val="28"/>
                <w:szCs w:val="28"/>
              </w:rPr>
            </w:pPr>
            <w:r>
              <w:rPr>
                <w:sz w:val="28"/>
                <w:szCs w:val="28"/>
              </w:rPr>
              <w:t>APT</w:t>
            </w:r>
          </w:p>
        </w:tc>
        <w:tc>
          <w:tcPr>
            <w:tcW w:w="1559" w:type="dxa"/>
          </w:tcPr>
          <w:p w:rsidR="00D86751" w:rsidRDefault="00D86751" w:rsidP="00F508BB">
            <w:pPr>
              <w:tabs>
                <w:tab w:val="left" w:pos="8025"/>
              </w:tabs>
              <w:rPr>
                <w:sz w:val="28"/>
                <w:szCs w:val="28"/>
              </w:rPr>
            </w:pPr>
          </w:p>
        </w:tc>
      </w:tr>
      <w:tr w:rsidR="00D86751" w:rsidTr="00D86751">
        <w:trPr>
          <w:trHeight w:val="288"/>
        </w:trPr>
        <w:tc>
          <w:tcPr>
            <w:tcW w:w="851" w:type="dxa"/>
          </w:tcPr>
          <w:p w:rsidR="00D86751" w:rsidRDefault="00D86751" w:rsidP="00F508BB">
            <w:pPr>
              <w:tabs>
                <w:tab w:val="left" w:pos="8025"/>
              </w:tabs>
              <w:rPr>
                <w:sz w:val="28"/>
                <w:szCs w:val="28"/>
              </w:rPr>
            </w:pPr>
            <w:r>
              <w:rPr>
                <w:sz w:val="28"/>
                <w:szCs w:val="28"/>
              </w:rPr>
              <w:t>5</w:t>
            </w:r>
          </w:p>
        </w:tc>
        <w:tc>
          <w:tcPr>
            <w:tcW w:w="2977" w:type="dxa"/>
          </w:tcPr>
          <w:p w:rsidR="00D86751" w:rsidRDefault="00D86751" w:rsidP="00F508BB">
            <w:pPr>
              <w:tabs>
                <w:tab w:val="left" w:pos="8025"/>
              </w:tabs>
              <w:rPr>
                <w:sz w:val="28"/>
                <w:szCs w:val="28"/>
              </w:rPr>
            </w:pPr>
            <w:r>
              <w:rPr>
                <w:sz w:val="28"/>
                <w:szCs w:val="28"/>
              </w:rPr>
              <w:t>AR-REF-INEU-33345</w:t>
            </w:r>
          </w:p>
        </w:tc>
        <w:tc>
          <w:tcPr>
            <w:tcW w:w="2551" w:type="dxa"/>
          </w:tcPr>
          <w:p w:rsidR="00D86751" w:rsidRDefault="00D86751" w:rsidP="00F508BB">
            <w:pPr>
              <w:tabs>
                <w:tab w:val="left" w:pos="8025"/>
              </w:tabs>
              <w:rPr>
                <w:sz w:val="28"/>
                <w:szCs w:val="28"/>
              </w:rPr>
            </w:pPr>
            <w:r>
              <w:rPr>
                <w:sz w:val="28"/>
                <w:szCs w:val="28"/>
              </w:rPr>
              <w:t>APT</w:t>
            </w:r>
          </w:p>
        </w:tc>
        <w:tc>
          <w:tcPr>
            <w:tcW w:w="1559" w:type="dxa"/>
          </w:tcPr>
          <w:p w:rsidR="00D86751" w:rsidRDefault="00D86751" w:rsidP="00F508BB">
            <w:pPr>
              <w:tabs>
                <w:tab w:val="left" w:pos="8025"/>
              </w:tabs>
              <w:rPr>
                <w:sz w:val="28"/>
                <w:szCs w:val="28"/>
              </w:rPr>
            </w:pPr>
          </w:p>
        </w:tc>
      </w:tr>
      <w:tr w:rsidR="00D86751" w:rsidTr="00D86751">
        <w:tc>
          <w:tcPr>
            <w:tcW w:w="851" w:type="dxa"/>
          </w:tcPr>
          <w:p w:rsidR="00D86751" w:rsidRDefault="00D86751" w:rsidP="00F508BB">
            <w:pPr>
              <w:tabs>
                <w:tab w:val="left" w:pos="8025"/>
              </w:tabs>
              <w:rPr>
                <w:sz w:val="28"/>
                <w:szCs w:val="28"/>
              </w:rPr>
            </w:pPr>
            <w:r>
              <w:rPr>
                <w:sz w:val="28"/>
                <w:szCs w:val="28"/>
              </w:rPr>
              <w:t>6</w:t>
            </w:r>
          </w:p>
        </w:tc>
        <w:tc>
          <w:tcPr>
            <w:tcW w:w="2977" w:type="dxa"/>
          </w:tcPr>
          <w:p w:rsidR="00D86751" w:rsidRDefault="00D86751" w:rsidP="00F508BB">
            <w:pPr>
              <w:tabs>
                <w:tab w:val="left" w:pos="8025"/>
              </w:tabs>
              <w:rPr>
                <w:sz w:val="28"/>
                <w:szCs w:val="28"/>
              </w:rPr>
            </w:pPr>
            <w:r>
              <w:rPr>
                <w:sz w:val="28"/>
                <w:szCs w:val="28"/>
              </w:rPr>
              <w:t>AR-REF-INEU-33349</w:t>
            </w:r>
          </w:p>
        </w:tc>
        <w:tc>
          <w:tcPr>
            <w:tcW w:w="2551" w:type="dxa"/>
          </w:tcPr>
          <w:p w:rsidR="00D86751" w:rsidRDefault="00D86751" w:rsidP="00F508BB">
            <w:pPr>
              <w:tabs>
                <w:tab w:val="left" w:pos="8025"/>
              </w:tabs>
              <w:rPr>
                <w:sz w:val="28"/>
                <w:szCs w:val="28"/>
              </w:rPr>
            </w:pPr>
            <w:r>
              <w:rPr>
                <w:sz w:val="28"/>
                <w:szCs w:val="28"/>
              </w:rPr>
              <w:t>APT</w:t>
            </w:r>
          </w:p>
        </w:tc>
        <w:tc>
          <w:tcPr>
            <w:tcW w:w="1559" w:type="dxa"/>
          </w:tcPr>
          <w:p w:rsidR="00D86751" w:rsidRDefault="00D86751" w:rsidP="00F508BB">
            <w:pPr>
              <w:tabs>
                <w:tab w:val="left" w:pos="8025"/>
              </w:tabs>
              <w:rPr>
                <w:sz w:val="28"/>
                <w:szCs w:val="28"/>
              </w:rPr>
            </w:pPr>
          </w:p>
        </w:tc>
      </w:tr>
      <w:tr w:rsidR="00D86751" w:rsidTr="00D86751">
        <w:tc>
          <w:tcPr>
            <w:tcW w:w="851" w:type="dxa"/>
          </w:tcPr>
          <w:p w:rsidR="00D86751" w:rsidRDefault="00D86751" w:rsidP="00F508BB">
            <w:pPr>
              <w:tabs>
                <w:tab w:val="left" w:pos="8025"/>
              </w:tabs>
              <w:rPr>
                <w:sz w:val="28"/>
                <w:szCs w:val="28"/>
              </w:rPr>
            </w:pPr>
            <w:r>
              <w:rPr>
                <w:sz w:val="28"/>
                <w:szCs w:val="28"/>
              </w:rPr>
              <w:t>7</w:t>
            </w:r>
          </w:p>
        </w:tc>
        <w:tc>
          <w:tcPr>
            <w:tcW w:w="2977" w:type="dxa"/>
          </w:tcPr>
          <w:p w:rsidR="00D86751" w:rsidRDefault="00D86751" w:rsidP="00F508BB">
            <w:pPr>
              <w:tabs>
                <w:tab w:val="left" w:pos="8025"/>
              </w:tabs>
              <w:rPr>
                <w:sz w:val="28"/>
                <w:szCs w:val="28"/>
              </w:rPr>
            </w:pPr>
            <w:r>
              <w:rPr>
                <w:sz w:val="28"/>
                <w:szCs w:val="28"/>
              </w:rPr>
              <w:t>AR-REF-INEU-33354</w:t>
            </w:r>
          </w:p>
        </w:tc>
        <w:tc>
          <w:tcPr>
            <w:tcW w:w="2551" w:type="dxa"/>
          </w:tcPr>
          <w:p w:rsidR="00D86751" w:rsidRDefault="00D86751" w:rsidP="00F508BB">
            <w:pPr>
              <w:tabs>
                <w:tab w:val="left" w:pos="8025"/>
              </w:tabs>
              <w:rPr>
                <w:sz w:val="28"/>
                <w:szCs w:val="28"/>
              </w:rPr>
            </w:pPr>
            <w:r>
              <w:rPr>
                <w:sz w:val="28"/>
                <w:szCs w:val="28"/>
              </w:rPr>
              <w:t>APT</w:t>
            </w:r>
          </w:p>
        </w:tc>
        <w:tc>
          <w:tcPr>
            <w:tcW w:w="1559" w:type="dxa"/>
          </w:tcPr>
          <w:p w:rsidR="00D86751" w:rsidRDefault="00D86751" w:rsidP="00F508BB">
            <w:pPr>
              <w:tabs>
                <w:tab w:val="left" w:pos="8025"/>
              </w:tabs>
              <w:rPr>
                <w:sz w:val="28"/>
                <w:szCs w:val="28"/>
              </w:rPr>
            </w:pPr>
          </w:p>
        </w:tc>
      </w:tr>
      <w:tr w:rsidR="00D86751" w:rsidTr="00D86751">
        <w:tc>
          <w:tcPr>
            <w:tcW w:w="851" w:type="dxa"/>
          </w:tcPr>
          <w:p w:rsidR="00D86751" w:rsidRDefault="00D86751" w:rsidP="00F508BB">
            <w:pPr>
              <w:tabs>
                <w:tab w:val="left" w:pos="8025"/>
              </w:tabs>
              <w:rPr>
                <w:sz w:val="28"/>
                <w:szCs w:val="28"/>
              </w:rPr>
            </w:pPr>
            <w:r>
              <w:rPr>
                <w:sz w:val="28"/>
                <w:szCs w:val="28"/>
              </w:rPr>
              <w:t>8</w:t>
            </w:r>
          </w:p>
        </w:tc>
        <w:tc>
          <w:tcPr>
            <w:tcW w:w="2977" w:type="dxa"/>
          </w:tcPr>
          <w:p w:rsidR="00D86751" w:rsidRDefault="00D86751" w:rsidP="00F508BB">
            <w:pPr>
              <w:tabs>
                <w:tab w:val="left" w:pos="8025"/>
              </w:tabs>
              <w:rPr>
                <w:sz w:val="28"/>
                <w:szCs w:val="28"/>
              </w:rPr>
            </w:pPr>
            <w:r>
              <w:rPr>
                <w:sz w:val="28"/>
                <w:szCs w:val="28"/>
              </w:rPr>
              <w:t>AR-REF-INEU-33339</w:t>
            </w:r>
          </w:p>
        </w:tc>
        <w:tc>
          <w:tcPr>
            <w:tcW w:w="2551" w:type="dxa"/>
          </w:tcPr>
          <w:p w:rsidR="00D86751" w:rsidRDefault="00D86751" w:rsidP="00F508BB">
            <w:pPr>
              <w:tabs>
                <w:tab w:val="left" w:pos="8025"/>
              </w:tabs>
              <w:rPr>
                <w:sz w:val="28"/>
                <w:szCs w:val="28"/>
              </w:rPr>
            </w:pPr>
            <w:r>
              <w:rPr>
                <w:sz w:val="28"/>
                <w:szCs w:val="28"/>
              </w:rPr>
              <w:t>NEPREZENTAT</w:t>
            </w:r>
          </w:p>
        </w:tc>
        <w:tc>
          <w:tcPr>
            <w:tcW w:w="1559" w:type="dxa"/>
          </w:tcPr>
          <w:p w:rsidR="00D86751" w:rsidRDefault="00D86751" w:rsidP="00F508BB">
            <w:pPr>
              <w:tabs>
                <w:tab w:val="left" w:pos="8025"/>
              </w:tabs>
              <w:rPr>
                <w:sz w:val="28"/>
                <w:szCs w:val="28"/>
              </w:rPr>
            </w:pPr>
          </w:p>
        </w:tc>
      </w:tr>
      <w:tr w:rsidR="00D86751" w:rsidTr="00D86751">
        <w:tc>
          <w:tcPr>
            <w:tcW w:w="851" w:type="dxa"/>
          </w:tcPr>
          <w:p w:rsidR="00D86751" w:rsidRDefault="00D86751" w:rsidP="00F508BB">
            <w:pPr>
              <w:tabs>
                <w:tab w:val="left" w:pos="8025"/>
              </w:tabs>
              <w:rPr>
                <w:sz w:val="28"/>
                <w:szCs w:val="28"/>
              </w:rPr>
            </w:pPr>
            <w:r>
              <w:rPr>
                <w:sz w:val="28"/>
                <w:szCs w:val="28"/>
              </w:rPr>
              <w:t>9</w:t>
            </w:r>
          </w:p>
        </w:tc>
        <w:tc>
          <w:tcPr>
            <w:tcW w:w="2977" w:type="dxa"/>
          </w:tcPr>
          <w:p w:rsidR="00D86751" w:rsidRDefault="00D86751" w:rsidP="00F508BB">
            <w:pPr>
              <w:tabs>
                <w:tab w:val="left" w:pos="8025"/>
              </w:tabs>
              <w:rPr>
                <w:sz w:val="28"/>
                <w:szCs w:val="28"/>
              </w:rPr>
            </w:pPr>
            <w:r>
              <w:rPr>
                <w:sz w:val="28"/>
                <w:szCs w:val="28"/>
              </w:rPr>
              <w:t>AR-REF-INEU-33337</w:t>
            </w:r>
          </w:p>
        </w:tc>
        <w:tc>
          <w:tcPr>
            <w:tcW w:w="2551" w:type="dxa"/>
          </w:tcPr>
          <w:p w:rsidR="00D86751" w:rsidRDefault="00D86751" w:rsidP="00F508BB">
            <w:pPr>
              <w:tabs>
                <w:tab w:val="left" w:pos="8025"/>
              </w:tabs>
              <w:rPr>
                <w:sz w:val="28"/>
                <w:szCs w:val="28"/>
              </w:rPr>
            </w:pPr>
            <w:r>
              <w:rPr>
                <w:sz w:val="28"/>
                <w:szCs w:val="28"/>
              </w:rPr>
              <w:t>APT</w:t>
            </w:r>
          </w:p>
        </w:tc>
        <w:tc>
          <w:tcPr>
            <w:tcW w:w="1559" w:type="dxa"/>
          </w:tcPr>
          <w:p w:rsidR="00D86751" w:rsidRDefault="00D86751" w:rsidP="00F508BB">
            <w:pPr>
              <w:tabs>
                <w:tab w:val="left" w:pos="8025"/>
              </w:tabs>
              <w:rPr>
                <w:sz w:val="28"/>
                <w:szCs w:val="28"/>
              </w:rPr>
            </w:pPr>
          </w:p>
        </w:tc>
        <w:bookmarkStart w:id="0" w:name="_GoBack"/>
        <w:bookmarkEnd w:id="0"/>
      </w:tr>
      <w:tr w:rsidR="00D86751" w:rsidTr="00D86751">
        <w:tc>
          <w:tcPr>
            <w:tcW w:w="851" w:type="dxa"/>
          </w:tcPr>
          <w:p w:rsidR="00D86751" w:rsidRDefault="00D86751" w:rsidP="00F508BB">
            <w:pPr>
              <w:tabs>
                <w:tab w:val="left" w:pos="8025"/>
              </w:tabs>
              <w:rPr>
                <w:sz w:val="28"/>
                <w:szCs w:val="28"/>
              </w:rPr>
            </w:pPr>
            <w:r>
              <w:rPr>
                <w:sz w:val="28"/>
                <w:szCs w:val="28"/>
              </w:rPr>
              <w:t>10</w:t>
            </w:r>
          </w:p>
        </w:tc>
        <w:tc>
          <w:tcPr>
            <w:tcW w:w="2977" w:type="dxa"/>
          </w:tcPr>
          <w:p w:rsidR="00D86751" w:rsidRDefault="00D86751" w:rsidP="00F508BB">
            <w:pPr>
              <w:tabs>
                <w:tab w:val="left" w:pos="8025"/>
              </w:tabs>
              <w:rPr>
                <w:sz w:val="28"/>
                <w:szCs w:val="28"/>
              </w:rPr>
            </w:pPr>
            <w:r>
              <w:rPr>
                <w:sz w:val="28"/>
                <w:szCs w:val="28"/>
              </w:rPr>
              <w:t>AR-REF-INEU-33342</w:t>
            </w:r>
          </w:p>
        </w:tc>
        <w:tc>
          <w:tcPr>
            <w:tcW w:w="2551" w:type="dxa"/>
          </w:tcPr>
          <w:p w:rsidR="00D86751" w:rsidRDefault="00D86751" w:rsidP="00F508BB">
            <w:pPr>
              <w:tabs>
                <w:tab w:val="left" w:pos="8025"/>
              </w:tabs>
              <w:rPr>
                <w:sz w:val="28"/>
                <w:szCs w:val="28"/>
              </w:rPr>
            </w:pPr>
            <w:r>
              <w:rPr>
                <w:sz w:val="28"/>
                <w:szCs w:val="28"/>
              </w:rPr>
              <w:t>APT</w:t>
            </w:r>
          </w:p>
        </w:tc>
        <w:tc>
          <w:tcPr>
            <w:tcW w:w="1559" w:type="dxa"/>
          </w:tcPr>
          <w:p w:rsidR="00D86751" w:rsidRDefault="00D86751" w:rsidP="00F508BB">
            <w:pPr>
              <w:tabs>
                <w:tab w:val="left" w:pos="8025"/>
              </w:tabs>
              <w:rPr>
                <w:sz w:val="28"/>
                <w:szCs w:val="28"/>
              </w:rPr>
            </w:pPr>
          </w:p>
        </w:tc>
      </w:tr>
      <w:tr w:rsidR="00D86751" w:rsidTr="00D86751">
        <w:tc>
          <w:tcPr>
            <w:tcW w:w="851" w:type="dxa"/>
          </w:tcPr>
          <w:p w:rsidR="00D86751" w:rsidRDefault="00D86751" w:rsidP="00F508BB">
            <w:pPr>
              <w:tabs>
                <w:tab w:val="left" w:pos="8025"/>
              </w:tabs>
              <w:rPr>
                <w:sz w:val="28"/>
                <w:szCs w:val="28"/>
              </w:rPr>
            </w:pPr>
            <w:r>
              <w:rPr>
                <w:sz w:val="28"/>
                <w:szCs w:val="28"/>
              </w:rPr>
              <w:t>11</w:t>
            </w:r>
          </w:p>
        </w:tc>
        <w:tc>
          <w:tcPr>
            <w:tcW w:w="2977" w:type="dxa"/>
          </w:tcPr>
          <w:p w:rsidR="00D86751" w:rsidRDefault="00D86751" w:rsidP="00F508BB">
            <w:pPr>
              <w:tabs>
                <w:tab w:val="left" w:pos="8025"/>
              </w:tabs>
              <w:rPr>
                <w:sz w:val="28"/>
                <w:szCs w:val="28"/>
              </w:rPr>
            </w:pPr>
            <w:r>
              <w:rPr>
                <w:sz w:val="28"/>
                <w:szCs w:val="28"/>
              </w:rPr>
              <w:t>AR-REF-INEU-33344</w:t>
            </w:r>
          </w:p>
        </w:tc>
        <w:tc>
          <w:tcPr>
            <w:tcW w:w="2551" w:type="dxa"/>
          </w:tcPr>
          <w:p w:rsidR="00D86751" w:rsidRDefault="00D86751" w:rsidP="00F508BB">
            <w:pPr>
              <w:tabs>
                <w:tab w:val="left" w:pos="8025"/>
              </w:tabs>
              <w:rPr>
                <w:sz w:val="28"/>
                <w:szCs w:val="28"/>
              </w:rPr>
            </w:pPr>
            <w:r>
              <w:rPr>
                <w:sz w:val="28"/>
                <w:szCs w:val="28"/>
              </w:rPr>
              <w:t>APT</w:t>
            </w:r>
          </w:p>
        </w:tc>
        <w:tc>
          <w:tcPr>
            <w:tcW w:w="1559" w:type="dxa"/>
          </w:tcPr>
          <w:p w:rsidR="00D86751" w:rsidRDefault="00D86751" w:rsidP="00F508BB">
            <w:pPr>
              <w:tabs>
                <w:tab w:val="left" w:pos="8025"/>
              </w:tabs>
              <w:rPr>
                <w:sz w:val="28"/>
                <w:szCs w:val="28"/>
              </w:rPr>
            </w:pPr>
          </w:p>
        </w:tc>
      </w:tr>
      <w:tr w:rsidR="00D86751" w:rsidTr="00D86751">
        <w:tc>
          <w:tcPr>
            <w:tcW w:w="851" w:type="dxa"/>
          </w:tcPr>
          <w:p w:rsidR="00D86751" w:rsidRDefault="00D86751" w:rsidP="00F508BB">
            <w:pPr>
              <w:tabs>
                <w:tab w:val="left" w:pos="8025"/>
              </w:tabs>
              <w:rPr>
                <w:sz w:val="28"/>
                <w:szCs w:val="28"/>
              </w:rPr>
            </w:pPr>
            <w:r>
              <w:rPr>
                <w:sz w:val="28"/>
                <w:szCs w:val="28"/>
              </w:rPr>
              <w:t>12</w:t>
            </w:r>
          </w:p>
        </w:tc>
        <w:tc>
          <w:tcPr>
            <w:tcW w:w="2977" w:type="dxa"/>
          </w:tcPr>
          <w:p w:rsidR="00D86751" w:rsidRDefault="00D86751" w:rsidP="00F508BB">
            <w:pPr>
              <w:tabs>
                <w:tab w:val="left" w:pos="8025"/>
              </w:tabs>
              <w:rPr>
                <w:sz w:val="28"/>
                <w:szCs w:val="28"/>
              </w:rPr>
            </w:pPr>
            <w:r>
              <w:rPr>
                <w:sz w:val="28"/>
                <w:szCs w:val="28"/>
              </w:rPr>
              <w:t>AR-REF-INEU-33340</w:t>
            </w:r>
          </w:p>
        </w:tc>
        <w:tc>
          <w:tcPr>
            <w:tcW w:w="2551" w:type="dxa"/>
          </w:tcPr>
          <w:p w:rsidR="00D86751" w:rsidRDefault="00D86751" w:rsidP="00F508BB">
            <w:pPr>
              <w:tabs>
                <w:tab w:val="left" w:pos="8025"/>
              </w:tabs>
              <w:rPr>
                <w:sz w:val="28"/>
                <w:szCs w:val="28"/>
              </w:rPr>
            </w:pPr>
            <w:r>
              <w:rPr>
                <w:sz w:val="28"/>
                <w:szCs w:val="28"/>
              </w:rPr>
              <w:t>INAPT</w:t>
            </w:r>
          </w:p>
        </w:tc>
        <w:tc>
          <w:tcPr>
            <w:tcW w:w="1559" w:type="dxa"/>
          </w:tcPr>
          <w:p w:rsidR="00D86751" w:rsidRDefault="00D86751" w:rsidP="00F508BB">
            <w:pPr>
              <w:tabs>
                <w:tab w:val="left" w:pos="8025"/>
              </w:tabs>
              <w:rPr>
                <w:sz w:val="28"/>
                <w:szCs w:val="28"/>
              </w:rPr>
            </w:pPr>
          </w:p>
        </w:tc>
      </w:tr>
      <w:tr w:rsidR="00D86751" w:rsidTr="00D86751">
        <w:tc>
          <w:tcPr>
            <w:tcW w:w="851" w:type="dxa"/>
          </w:tcPr>
          <w:p w:rsidR="00D86751" w:rsidRDefault="00D86751" w:rsidP="00F508BB">
            <w:pPr>
              <w:tabs>
                <w:tab w:val="left" w:pos="8025"/>
              </w:tabs>
              <w:rPr>
                <w:sz w:val="28"/>
                <w:szCs w:val="28"/>
              </w:rPr>
            </w:pPr>
            <w:r>
              <w:rPr>
                <w:sz w:val="28"/>
                <w:szCs w:val="28"/>
              </w:rPr>
              <w:t>13</w:t>
            </w:r>
          </w:p>
        </w:tc>
        <w:tc>
          <w:tcPr>
            <w:tcW w:w="2977" w:type="dxa"/>
          </w:tcPr>
          <w:p w:rsidR="00D86751" w:rsidRDefault="00D86751" w:rsidP="00F508BB">
            <w:pPr>
              <w:tabs>
                <w:tab w:val="left" w:pos="8025"/>
              </w:tabs>
              <w:rPr>
                <w:sz w:val="28"/>
                <w:szCs w:val="28"/>
              </w:rPr>
            </w:pPr>
            <w:r>
              <w:rPr>
                <w:sz w:val="28"/>
                <w:szCs w:val="28"/>
              </w:rPr>
              <w:t>AR-REF-INEU-33333</w:t>
            </w:r>
          </w:p>
        </w:tc>
        <w:tc>
          <w:tcPr>
            <w:tcW w:w="2551" w:type="dxa"/>
          </w:tcPr>
          <w:p w:rsidR="00D86751" w:rsidRDefault="00D86751" w:rsidP="00F508BB">
            <w:pPr>
              <w:tabs>
                <w:tab w:val="left" w:pos="8025"/>
              </w:tabs>
              <w:rPr>
                <w:sz w:val="28"/>
                <w:szCs w:val="28"/>
              </w:rPr>
            </w:pPr>
            <w:r>
              <w:rPr>
                <w:sz w:val="28"/>
                <w:szCs w:val="28"/>
              </w:rPr>
              <w:t>INAPT</w:t>
            </w:r>
          </w:p>
        </w:tc>
        <w:tc>
          <w:tcPr>
            <w:tcW w:w="1559" w:type="dxa"/>
          </w:tcPr>
          <w:p w:rsidR="00D86751" w:rsidRDefault="00D86751" w:rsidP="00F508BB">
            <w:pPr>
              <w:tabs>
                <w:tab w:val="left" w:pos="8025"/>
              </w:tabs>
              <w:rPr>
                <w:sz w:val="28"/>
                <w:szCs w:val="28"/>
              </w:rPr>
            </w:pPr>
          </w:p>
        </w:tc>
      </w:tr>
      <w:tr w:rsidR="00D86751" w:rsidTr="00D86751">
        <w:tc>
          <w:tcPr>
            <w:tcW w:w="851" w:type="dxa"/>
          </w:tcPr>
          <w:p w:rsidR="00D86751" w:rsidRDefault="00D86751" w:rsidP="00F508BB">
            <w:pPr>
              <w:tabs>
                <w:tab w:val="left" w:pos="8025"/>
              </w:tabs>
              <w:rPr>
                <w:sz w:val="28"/>
                <w:szCs w:val="28"/>
              </w:rPr>
            </w:pPr>
            <w:r>
              <w:rPr>
                <w:sz w:val="28"/>
                <w:szCs w:val="28"/>
              </w:rPr>
              <w:t>14</w:t>
            </w:r>
          </w:p>
        </w:tc>
        <w:tc>
          <w:tcPr>
            <w:tcW w:w="2977" w:type="dxa"/>
          </w:tcPr>
          <w:p w:rsidR="00D86751" w:rsidRDefault="00D86751" w:rsidP="00F508BB">
            <w:pPr>
              <w:tabs>
                <w:tab w:val="left" w:pos="8025"/>
              </w:tabs>
              <w:rPr>
                <w:sz w:val="28"/>
                <w:szCs w:val="28"/>
              </w:rPr>
            </w:pPr>
            <w:r>
              <w:rPr>
                <w:sz w:val="28"/>
                <w:szCs w:val="28"/>
              </w:rPr>
              <w:t>AR-REF-INEU-33361</w:t>
            </w:r>
          </w:p>
        </w:tc>
        <w:tc>
          <w:tcPr>
            <w:tcW w:w="2551" w:type="dxa"/>
          </w:tcPr>
          <w:p w:rsidR="00D86751" w:rsidRDefault="00D86751" w:rsidP="00F508BB">
            <w:pPr>
              <w:tabs>
                <w:tab w:val="left" w:pos="8025"/>
              </w:tabs>
              <w:rPr>
                <w:sz w:val="28"/>
                <w:szCs w:val="28"/>
              </w:rPr>
            </w:pPr>
            <w:r>
              <w:rPr>
                <w:sz w:val="28"/>
                <w:szCs w:val="28"/>
              </w:rPr>
              <w:t>APT</w:t>
            </w:r>
          </w:p>
        </w:tc>
        <w:tc>
          <w:tcPr>
            <w:tcW w:w="1559" w:type="dxa"/>
          </w:tcPr>
          <w:p w:rsidR="00D86751" w:rsidRDefault="00D86751" w:rsidP="00F508BB">
            <w:pPr>
              <w:tabs>
                <w:tab w:val="left" w:pos="8025"/>
              </w:tabs>
              <w:rPr>
                <w:sz w:val="28"/>
                <w:szCs w:val="28"/>
              </w:rPr>
            </w:pPr>
          </w:p>
        </w:tc>
      </w:tr>
      <w:tr w:rsidR="00D86751" w:rsidTr="00D86751">
        <w:tc>
          <w:tcPr>
            <w:tcW w:w="851" w:type="dxa"/>
          </w:tcPr>
          <w:p w:rsidR="00D86751" w:rsidRDefault="00D86751" w:rsidP="00F508BB">
            <w:pPr>
              <w:tabs>
                <w:tab w:val="left" w:pos="8025"/>
              </w:tabs>
              <w:rPr>
                <w:sz w:val="28"/>
                <w:szCs w:val="28"/>
              </w:rPr>
            </w:pPr>
            <w:r>
              <w:rPr>
                <w:sz w:val="28"/>
                <w:szCs w:val="28"/>
              </w:rPr>
              <w:t>15</w:t>
            </w:r>
          </w:p>
        </w:tc>
        <w:tc>
          <w:tcPr>
            <w:tcW w:w="2977" w:type="dxa"/>
          </w:tcPr>
          <w:p w:rsidR="00D86751" w:rsidRDefault="00D86751" w:rsidP="00F508BB">
            <w:pPr>
              <w:tabs>
                <w:tab w:val="left" w:pos="8025"/>
              </w:tabs>
              <w:rPr>
                <w:sz w:val="28"/>
                <w:szCs w:val="28"/>
              </w:rPr>
            </w:pPr>
            <w:r>
              <w:rPr>
                <w:sz w:val="28"/>
                <w:szCs w:val="28"/>
              </w:rPr>
              <w:t>AR-REF-INEU-33362</w:t>
            </w:r>
          </w:p>
        </w:tc>
        <w:tc>
          <w:tcPr>
            <w:tcW w:w="2551" w:type="dxa"/>
          </w:tcPr>
          <w:p w:rsidR="00D86751" w:rsidRDefault="00D86751" w:rsidP="00F508BB">
            <w:pPr>
              <w:tabs>
                <w:tab w:val="left" w:pos="8025"/>
              </w:tabs>
              <w:rPr>
                <w:sz w:val="28"/>
                <w:szCs w:val="28"/>
              </w:rPr>
            </w:pPr>
            <w:r>
              <w:rPr>
                <w:sz w:val="28"/>
                <w:szCs w:val="28"/>
              </w:rPr>
              <w:t>INAPT</w:t>
            </w:r>
          </w:p>
        </w:tc>
        <w:tc>
          <w:tcPr>
            <w:tcW w:w="1559" w:type="dxa"/>
          </w:tcPr>
          <w:p w:rsidR="00D86751" w:rsidRDefault="00D86751" w:rsidP="00F508BB">
            <w:pPr>
              <w:tabs>
                <w:tab w:val="left" w:pos="8025"/>
              </w:tabs>
              <w:rPr>
                <w:sz w:val="28"/>
                <w:szCs w:val="28"/>
              </w:rPr>
            </w:pPr>
          </w:p>
        </w:tc>
      </w:tr>
    </w:tbl>
    <w:p w:rsidR="009E4EA1" w:rsidRDefault="009E4EA1" w:rsidP="009E4EA1">
      <w:pPr>
        <w:jc w:val="both"/>
        <w:rPr>
          <w:sz w:val="28"/>
          <w:szCs w:val="28"/>
          <w:lang w:val="ro-RO"/>
        </w:rPr>
      </w:pPr>
    </w:p>
    <w:p w:rsidR="002C5BE2" w:rsidRPr="002C5BE2" w:rsidRDefault="009E4EA1" w:rsidP="002C5BE2">
      <w:pPr>
        <w:pStyle w:val="NoSpacing"/>
        <w:ind w:firstLine="720"/>
        <w:jc w:val="both"/>
        <w:rPr>
          <w:rFonts w:ascii="Times New Roman" w:hAnsi="Times New Roman"/>
          <w:b/>
          <w:sz w:val="24"/>
          <w:szCs w:val="24"/>
        </w:rPr>
      </w:pPr>
      <w:r>
        <w:rPr>
          <w:sz w:val="28"/>
          <w:szCs w:val="28"/>
          <w:lang w:val="ro-RO"/>
        </w:rPr>
        <w:tab/>
      </w:r>
      <w:r w:rsidR="002C5BE2" w:rsidRPr="002C5BE2">
        <w:rPr>
          <w:rFonts w:ascii="Times New Roman" w:hAnsi="Times New Roman"/>
          <w:b/>
          <w:sz w:val="24"/>
          <w:szCs w:val="24"/>
        </w:rPr>
        <w:t xml:space="preserve">Eventualele contestații cu privire la rezultatul evaluării psihologice, se formulează în scris, în nume personal, se adresează Centrului de Psihosociologie al M.A.I. și se depun la sediul Serviciului Resurse Umane  din cadrul Inspectoratului de Poliție Județean Arad, str. Vârful cu Dor nr.17-21, în termen de 3 zile lucrătoare de la luarea la cunoștință a avizului psihologic.  </w:t>
      </w:r>
    </w:p>
    <w:p w:rsidR="002C5BE2" w:rsidRPr="002C5BE2" w:rsidRDefault="002C5BE2" w:rsidP="002C5BE2">
      <w:pPr>
        <w:tabs>
          <w:tab w:val="left" w:pos="6165"/>
        </w:tabs>
        <w:jc w:val="both"/>
        <w:rPr>
          <w:b/>
          <w:sz w:val="28"/>
          <w:szCs w:val="28"/>
        </w:rPr>
      </w:pPr>
    </w:p>
    <w:p w:rsidR="002C5BE2" w:rsidRPr="002C5BE2" w:rsidRDefault="002C5BE2" w:rsidP="002C5BE2">
      <w:pPr>
        <w:tabs>
          <w:tab w:val="left" w:pos="6165"/>
        </w:tabs>
        <w:jc w:val="both"/>
        <w:rPr>
          <w:b/>
          <w:sz w:val="24"/>
          <w:szCs w:val="24"/>
        </w:rPr>
      </w:pPr>
      <w:r w:rsidRPr="002C5BE2">
        <w:rPr>
          <w:b/>
          <w:sz w:val="28"/>
          <w:szCs w:val="28"/>
        </w:rPr>
        <w:t xml:space="preserve">              </w:t>
      </w:r>
      <w:r w:rsidRPr="002C5BE2">
        <w:rPr>
          <w:b/>
          <w:sz w:val="24"/>
          <w:szCs w:val="24"/>
        </w:rPr>
        <w:t>Contestația se formulează în scris, în nume personal și va cuprinde cel puțin următoarele elemente:</w:t>
      </w:r>
    </w:p>
    <w:p w:rsidR="002C5BE2" w:rsidRPr="002C5BE2" w:rsidRDefault="002C5BE2" w:rsidP="002C5BE2">
      <w:pPr>
        <w:numPr>
          <w:ilvl w:val="0"/>
          <w:numId w:val="1"/>
        </w:numPr>
        <w:tabs>
          <w:tab w:val="left" w:pos="720"/>
        </w:tabs>
        <w:jc w:val="both"/>
        <w:rPr>
          <w:b/>
          <w:sz w:val="24"/>
          <w:szCs w:val="24"/>
        </w:rPr>
      </w:pPr>
      <w:r w:rsidRPr="002C5BE2">
        <w:rPr>
          <w:b/>
          <w:sz w:val="24"/>
          <w:szCs w:val="24"/>
        </w:rPr>
        <w:t>Numele, prenumele și codul numeric personal al candidatului contestatar;</w:t>
      </w:r>
    </w:p>
    <w:p w:rsidR="002C5BE2" w:rsidRPr="002C5BE2" w:rsidRDefault="002C5BE2" w:rsidP="002C5BE2">
      <w:pPr>
        <w:numPr>
          <w:ilvl w:val="0"/>
          <w:numId w:val="1"/>
        </w:numPr>
        <w:tabs>
          <w:tab w:val="left" w:pos="720"/>
        </w:tabs>
        <w:jc w:val="both"/>
        <w:rPr>
          <w:b/>
          <w:sz w:val="24"/>
          <w:szCs w:val="24"/>
        </w:rPr>
      </w:pPr>
      <w:r w:rsidRPr="002C5BE2">
        <w:rPr>
          <w:b/>
          <w:sz w:val="24"/>
          <w:szCs w:val="24"/>
        </w:rPr>
        <w:t>Data și scopul evaluării psihologice finalizate prin emiterea avizului atacat;</w:t>
      </w:r>
    </w:p>
    <w:p w:rsidR="002C5BE2" w:rsidRPr="002C5BE2" w:rsidRDefault="002C5BE2" w:rsidP="002C5BE2">
      <w:pPr>
        <w:numPr>
          <w:ilvl w:val="0"/>
          <w:numId w:val="1"/>
        </w:numPr>
        <w:tabs>
          <w:tab w:val="left" w:pos="720"/>
        </w:tabs>
        <w:jc w:val="both"/>
        <w:rPr>
          <w:b/>
          <w:sz w:val="24"/>
          <w:szCs w:val="24"/>
        </w:rPr>
      </w:pPr>
      <w:r w:rsidRPr="002C5BE2">
        <w:rPr>
          <w:b/>
          <w:sz w:val="24"/>
          <w:szCs w:val="24"/>
        </w:rPr>
        <w:lastRenderedPageBreak/>
        <w:t>Motivele de fapt pe care se întemeiază contestația;</w:t>
      </w:r>
    </w:p>
    <w:p w:rsidR="002C5BE2" w:rsidRPr="002C5BE2" w:rsidRDefault="002C5BE2" w:rsidP="002C5BE2">
      <w:pPr>
        <w:numPr>
          <w:ilvl w:val="0"/>
          <w:numId w:val="1"/>
        </w:numPr>
        <w:tabs>
          <w:tab w:val="left" w:pos="720"/>
        </w:tabs>
        <w:jc w:val="both"/>
        <w:rPr>
          <w:b/>
          <w:sz w:val="24"/>
          <w:szCs w:val="24"/>
        </w:rPr>
      </w:pPr>
      <w:r w:rsidRPr="002C5BE2">
        <w:rPr>
          <w:b/>
          <w:sz w:val="24"/>
          <w:szCs w:val="24"/>
        </w:rPr>
        <w:t>Semnătura contestatorului.</w:t>
      </w:r>
    </w:p>
    <w:p w:rsidR="002C5BE2" w:rsidRPr="002C5BE2" w:rsidRDefault="002C5BE2" w:rsidP="002C5BE2">
      <w:pPr>
        <w:tabs>
          <w:tab w:val="left" w:pos="0"/>
        </w:tabs>
        <w:ind w:firstLine="720"/>
        <w:jc w:val="both"/>
        <w:rPr>
          <w:b/>
          <w:sz w:val="24"/>
          <w:szCs w:val="24"/>
        </w:rPr>
      </w:pPr>
      <w:r w:rsidRPr="002C5BE2">
        <w:rPr>
          <w:b/>
          <w:sz w:val="24"/>
          <w:szCs w:val="24"/>
        </w:rPr>
        <w:t>Contestatorul poate depune, în susținerea contestației, orice acte și documente justificative pe care le consideră necesare.</w:t>
      </w:r>
    </w:p>
    <w:p w:rsidR="002C5BE2" w:rsidRPr="002C5BE2" w:rsidRDefault="002C5BE2" w:rsidP="002C5BE2">
      <w:pPr>
        <w:tabs>
          <w:tab w:val="left" w:pos="0"/>
        </w:tabs>
        <w:ind w:firstLine="720"/>
        <w:jc w:val="both"/>
        <w:rPr>
          <w:b/>
          <w:sz w:val="24"/>
          <w:szCs w:val="24"/>
        </w:rPr>
      </w:pPr>
      <w:r w:rsidRPr="002C5BE2">
        <w:rPr>
          <w:b/>
          <w:sz w:val="24"/>
          <w:szCs w:val="24"/>
        </w:rPr>
        <w:t>Rezultatul soluționării contestației este definitiv și se comunică pe cale inversă celei pe care a fost depusă și înaintată.</w:t>
      </w:r>
    </w:p>
    <w:p w:rsidR="002C5BE2" w:rsidRPr="002C5BE2" w:rsidRDefault="002C5BE2" w:rsidP="002C5BE2">
      <w:pPr>
        <w:tabs>
          <w:tab w:val="left" w:pos="0"/>
        </w:tabs>
        <w:ind w:firstLine="720"/>
        <w:jc w:val="both"/>
        <w:rPr>
          <w:b/>
          <w:sz w:val="24"/>
          <w:szCs w:val="24"/>
        </w:rPr>
      </w:pPr>
    </w:p>
    <w:p w:rsidR="002C5BE2" w:rsidRPr="002C5BE2" w:rsidRDefault="002C5BE2" w:rsidP="002C5BE2">
      <w:pPr>
        <w:tabs>
          <w:tab w:val="left" w:pos="0"/>
        </w:tabs>
        <w:ind w:firstLine="720"/>
        <w:jc w:val="both"/>
        <w:rPr>
          <w:b/>
          <w:sz w:val="24"/>
          <w:szCs w:val="24"/>
        </w:rPr>
      </w:pPr>
      <w:r w:rsidRPr="002C5BE2">
        <w:rPr>
          <w:b/>
          <w:sz w:val="24"/>
          <w:szCs w:val="24"/>
        </w:rPr>
        <w:t>NOTĂ: pentru candidații care au fost neprezentați la testarea psihologică și pentru cei care au fost declarați ”INAPT” psihologic, activitatea de recrutare încetează.</w:t>
      </w:r>
    </w:p>
    <w:p w:rsidR="002C5BE2" w:rsidRPr="002C5BE2" w:rsidRDefault="002C5BE2" w:rsidP="002C5BE2">
      <w:pPr>
        <w:jc w:val="both"/>
        <w:rPr>
          <w:rFonts w:eastAsia="SimSun"/>
          <w:sz w:val="24"/>
          <w:szCs w:val="24"/>
        </w:rPr>
      </w:pPr>
    </w:p>
    <w:p w:rsidR="002C5BE2" w:rsidRPr="002C5BE2" w:rsidRDefault="002C5BE2" w:rsidP="002C5BE2">
      <w:pPr>
        <w:adjustRightInd w:val="0"/>
        <w:ind w:firstLine="708"/>
        <w:jc w:val="both"/>
        <w:rPr>
          <w:rFonts w:eastAsia="SimSun"/>
          <w:i/>
          <w:sz w:val="24"/>
          <w:szCs w:val="24"/>
        </w:rPr>
      </w:pPr>
      <w:r w:rsidRPr="002C5BE2">
        <w:rPr>
          <w:rFonts w:eastAsia="SimSun"/>
          <w:b/>
          <w:i/>
          <w:sz w:val="24"/>
          <w:szCs w:val="24"/>
        </w:rPr>
        <w:t xml:space="preserve">   !!Atenție!!! </w:t>
      </w:r>
      <w:r w:rsidRPr="002C5BE2">
        <w:rPr>
          <w:rFonts w:eastAsia="SimSun"/>
          <w:i/>
          <w:sz w:val="24"/>
          <w:szCs w:val="24"/>
        </w:rPr>
        <w:t xml:space="preserve"> Tabelul cu candidații care urmează să se prezinte la sediul IPJ Arad pentru înmânarea unor documente </w:t>
      </w:r>
      <w:r w:rsidRPr="002C5BE2">
        <w:rPr>
          <w:rFonts w:eastAsia="SimSun"/>
          <w:b/>
          <w:i/>
          <w:sz w:val="24"/>
          <w:szCs w:val="24"/>
        </w:rPr>
        <w:t>în vederea deschiderii fișei medicale</w:t>
      </w:r>
      <w:r w:rsidRPr="002C5BE2">
        <w:rPr>
          <w:rFonts w:eastAsia="SimSun"/>
          <w:i/>
          <w:sz w:val="24"/>
          <w:szCs w:val="24"/>
        </w:rPr>
        <w:t xml:space="preserve"> va fi postat pe pagina de Internet a Inspectoratului de Județean Arad: </w:t>
      </w:r>
      <w:hyperlink r:id="rId9" w:history="1">
        <w:r w:rsidRPr="002C5BE2">
          <w:rPr>
            <w:rFonts w:eastAsia="SimSun"/>
            <w:i/>
            <w:color w:val="0000FF"/>
            <w:sz w:val="24"/>
            <w:szCs w:val="24"/>
            <w:u w:val="single"/>
          </w:rPr>
          <w:t>https://ar.politiaromana.ro/ro/cariera/posturi-scoase-la-concurs</w:t>
        </w:r>
      </w:hyperlink>
      <w:r w:rsidRPr="002C5BE2">
        <w:rPr>
          <w:rFonts w:eastAsia="SimSun"/>
          <w:i/>
          <w:sz w:val="24"/>
          <w:szCs w:val="24"/>
        </w:rPr>
        <w:t>.</w:t>
      </w:r>
    </w:p>
    <w:p w:rsidR="002C5BE2" w:rsidRPr="002C5BE2" w:rsidRDefault="002C5BE2" w:rsidP="002C5BE2">
      <w:pPr>
        <w:ind w:firstLine="720"/>
        <w:jc w:val="both"/>
        <w:rPr>
          <w:rFonts w:eastAsia="Calibri"/>
          <w:sz w:val="24"/>
          <w:szCs w:val="24"/>
        </w:rPr>
      </w:pPr>
    </w:p>
    <w:p w:rsidR="009E4EA1" w:rsidRDefault="009E4EA1" w:rsidP="002C5BE2">
      <w:pPr>
        <w:jc w:val="both"/>
        <w:rPr>
          <w:sz w:val="28"/>
          <w:szCs w:val="28"/>
        </w:rPr>
      </w:pPr>
    </w:p>
    <w:p w:rsidR="00744DB4" w:rsidRPr="00744DB4" w:rsidRDefault="00744DB4" w:rsidP="00744DB4"/>
    <w:p w:rsidR="00744DB4" w:rsidRPr="00744DB4" w:rsidRDefault="00744DB4" w:rsidP="00744DB4"/>
    <w:p w:rsidR="00C53A96" w:rsidRPr="00A03447" w:rsidRDefault="00C53A96" w:rsidP="00C53A96">
      <w:pPr>
        <w:tabs>
          <w:tab w:val="left" w:pos="8025"/>
        </w:tabs>
        <w:rPr>
          <w:sz w:val="28"/>
          <w:szCs w:val="28"/>
        </w:rPr>
      </w:pPr>
    </w:p>
    <w:p w:rsidR="00AD2B04" w:rsidRDefault="00AD2B04" w:rsidP="00A03447">
      <w:pPr>
        <w:tabs>
          <w:tab w:val="left" w:pos="8025"/>
        </w:tabs>
        <w:rPr>
          <w:sz w:val="28"/>
          <w:szCs w:val="28"/>
        </w:rPr>
      </w:pPr>
    </w:p>
    <w:p w:rsidR="00A03447" w:rsidRPr="00AD2B04" w:rsidRDefault="00AD2B04" w:rsidP="00AD2B04">
      <w:pPr>
        <w:tabs>
          <w:tab w:val="left" w:pos="4275"/>
        </w:tabs>
        <w:rPr>
          <w:sz w:val="28"/>
          <w:szCs w:val="28"/>
        </w:rPr>
      </w:pPr>
      <w:r>
        <w:rPr>
          <w:sz w:val="28"/>
          <w:szCs w:val="28"/>
        </w:rPr>
        <w:t xml:space="preserve">                                    PREȘEDINTELE COMISIEI DE CONCURS</w:t>
      </w:r>
    </w:p>
    <w:sectPr w:rsidR="00A03447" w:rsidRPr="00AD2B04" w:rsidSect="00995CAD">
      <w:footerReference w:type="default" r:id="rId10"/>
      <w:pgSz w:w="11906" w:h="16838"/>
      <w:pgMar w:top="284" w:right="566" w:bottom="284"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993" w:rsidRDefault="008D6993" w:rsidP="00744DB4">
      <w:r>
        <w:separator/>
      </w:r>
    </w:p>
  </w:endnote>
  <w:endnote w:type="continuationSeparator" w:id="0">
    <w:p w:rsidR="008D6993" w:rsidRDefault="008D6993" w:rsidP="007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4B3A0D" w:rsidRPr="004B3A0D" w:rsidTr="00582D5E">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4B3A0D" w:rsidRPr="004B3A0D" w:rsidRDefault="004B3A0D" w:rsidP="004B3A0D">
          <w:pPr>
            <w:tabs>
              <w:tab w:val="center" w:pos="4320"/>
              <w:tab w:val="right" w:pos="8640"/>
            </w:tabs>
            <w:ind w:right="360"/>
            <w:rPr>
              <w:sz w:val="8"/>
              <w:szCs w:val="8"/>
              <w:lang w:val="ro-RO"/>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4B3A0D" w:rsidRPr="004B3A0D" w:rsidRDefault="004B3A0D" w:rsidP="004B3A0D">
          <w:pPr>
            <w:tabs>
              <w:tab w:val="center" w:pos="4320"/>
              <w:tab w:val="right" w:pos="8640"/>
            </w:tabs>
            <w:jc w:val="center"/>
            <w:rPr>
              <w:sz w:val="8"/>
              <w:szCs w:val="8"/>
              <w:lang w:val="ro-RO"/>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4B3A0D" w:rsidRPr="004B3A0D" w:rsidRDefault="004B3A0D" w:rsidP="004B3A0D">
          <w:pPr>
            <w:tabs>
              <w:tab w:val="center" w:pos="4320"/>
              <w:tab w:val="right" w:pos="8640"/>
            </w:tabs>
            <w:jc w:val="center"/>
            <w:rPr>
              <w:sz w:val="8"/>
              <w:szCs w:val="8"/>
              <w:lang w:val="ro-RO"/>
            </w:rPr>
          </w:pPr>
        </w:p>
      </w:tc>
    </w:tr>
  </w:tbl>
  <w:p w:rsidR="004B3A0D" w:rsidRPr="004B3A0D" w:rsidRDefault="004B3A0D" w:rsidP="004B3A0D">
    <w:pPr>
      <w:tabs>
        <w:tab w:val="center" w:pos="4320"/>
        <w:tab w:val="right" w:pos="8640"/>
      </w:tabs>
      <w:rPr>
        <w:sz w:val="16"/>
        <w:szCs w:val="24"/>
        <w:lang w:val="ro-RO"/>
      </w:rPr>
    </w:pPr>
    <w:r w:rsidRPr="004B3A0D">
      <w:rPr>
        <w:sz w:val="16"/>
        <w:szCs w:val="24"/>
        <w:lang w:val="ro-RO"/>
      </w:rPr>
      <w:t xml:space="preserve">  Rd/SRU/IDM                    </w:t>
    </w:r>
    <w:r w:rsidRPr="004B3A0D">
      <w:rPr>
        <w:b/>
        <w:sz w:val="16"/>
        <w:szCs w:val="24"/>
        <w:lang w:val="ro-RO"/>
      </w:rPr>
      <w:t>CONFIDENŢIAL</w:t>
    </w:r>
    <w:r w:rsidRPr="004B3A0D">
      <w:rPr>
        <w:sz w:val="16"/>
        <w:szCs w:val="24"/>
        <w:lang w:val="ro-RO"/>
      </w:rPr>
      <w:t>. Date cu caracter personal prelucrate în conformitate cu prevederile R.G.P.D. 2016/679</w:t>
    </w:r>
  </w:p>
  <w:p w:rsidR="004B3A0D" w:rsidRPr="004B3A0D" w:rsidRDefault="004B3A0D" w:rsidP="004B3A0D">
    <w:pPr>
      <w:tabs>
        <w:tab w:val="center" w:pos="4320"/>
        <w:tab w:val="right" w:pos="8640"/>
      </w:tabs>
      <w:rPr>
        <w:sz w:val="16"/>
        <w:szCs w:val="24"/>
        <w:lang w:val="ro-RO"/>
      </w:rPr>
    </w:pPr>
    <w:r w:rsidRPr="004B3A0D">
      <w:rPr>
        <w:sz w:val="16"/>
        <w:szCs w:val="24"/>
        <w:lang w:val="ro-RO"/>
      </w:rPr>
      <w:t xml:space="preserve">                                                                     Arad, Str.Varfu cu Dor. 17-21,Tel: 0257206832 /Fax: 0257253151</w:t>
    </w:r>
  </w:p>
  <w:p w:rsidR="00744DB4" w:rsidRPr="004B3A0D" w:rsidRDefault="004B3A0D" w:rsidP="004B3A0D">
    <w:pPr>
      <w:tabs>
        <w:tab w:val="center" w:pos="4320"/>
        <w:tab w:val="right" w:pos="8640"/>
      </w:tabs>
      <w:rPr>
        <w:sz w:val="16"/>
        <w:szCs w:val="16"/>
        <w:lang w:val="ro-RO"/>
      </w:rPr>
    </w:pPr>
    <w:r w:rsidRPr="004B3A0D">
      <w:rPr>
        <w:sz w:val="16"/>
        <w:szCs w:val="24"/>
        <w:lang w:val="ro-RO"/>
      </w:rPr>
      <w:tab/>
      <w:t xml:space="preserve">                 </w:t>
    </w:r>
    <w:r w:rsidRPr="004B3A0D">
      <w:rPr>
        <w:sz w:val="16"/>
        <w:szCs w:val="16"/>
        <w:lang w:val="ro-RO"/>
      </w:rPr>
      <w:t xml:space="preserve">                  Pagina </w:t>
    </w:r>
    <w:r w:rsidRPr="004B3A0D">
      <w:rPr>
        <w:sz w:val="16"/>
        <w:szCs w:val="16"/>
        <w:lang w:val="ro-RO"/>
      </w:rPr>
      <w:fldChar w:fldCharType="begin"/>
    </w:r>
    <w:r w:rsidRPr="004B3A0D">
      <w:rPr>
        <w:sz w:val="16"/>
        <w:szCs w:val="16"/>
        <w:lang w:val="ro-RO"/>
      </w:rPr>
      <w:instrText xml:space="preserve"> PAGE   \* MERGEFORMAT </w:instrText>
    </w:r>
    <w:r w:rsidRPr="004B3A0D">
      <w:rPr>
        <w:sz w:val="16"/>
        <w:szCs w:val="16"/>
        <w:lang w:val="ro-RO"/>
      </w:rPr>
      <w:fldChar w:fldCharType="separate"/>
    </w:r>
    <w:r w:rsidR="00D86751">
      <w:rPr>
        <w:noProof/>
        <w:sz w:val="16"/>
        <w:szCs w:val="16"/>
        <w:lang w:val="ro-RO"/>
      </w:rPr>
      <w:t>1</w:t>
    </w:r>
    <w:r w:rsidRPr="004B3A0D">
      <w:rPr>
        <w:sz w:val="16"/>
        <w:szCs w:val="16"/>
        <w:lang w:val="ro-RO"/>
      </w:rPr>
      <w:fldChar w:fldCharType="end"/>
    </w:r>
    <w:r w:rsidRPr="004B3A0D">
      <w:rPr>
        <w:sz w:val="16"/>
        <w:szCs w:val="16"/>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993" w:rsidRDefault="008D6993" w:rsidP="00744DB4">
      <w:r>
        <w:separator/>
      </w:r>
    </w:p>
  </w:footnote>
  <w:footnote w:type="continuationSeparator" w:id="0">
    <w:p w:rsidR="008D6993" w:rsidRDefault="008D6993" w:rsidP="00744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15110"/>
    <w:multiLevelType w:val="hybridMultilevel"/>
    <w:tmpl w:val="44165E24"/>
    <w:lvl w:ilvl="0" w:tplc="5630D28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BC"/>
    <w:rsid w:val="0003698A"/>
    <w:rsid w:val="00067E64"/>
    <w:rsid w:val="00070FCC"/>
    <w:rsid w:val="000E52DC"/>
    <w:rsid w:val="000F5CC6"/>
    <w:rsid w:val="001343AD"/>
    <w:rsid w:val="001445FB"/>
    <w:rsid w:val="00202EBC"/>
    <w:rsid w:val="00235555"/>
    <w:rsid w:val="002C5BE2"/>
    <w:rsid w:val="003C345A"/>
    <w:rsid w:val="003D61C5"/>
    <w:rsid w:val="004179F4"/>
    <w:rsid w:val="004366C0"/>
    <w:rsid w:val="00440971"/>
    <w:rsid w:val="00442924"/>
    <w:rsid w:val="004B3A0D"/>
    <w:rsid w:val="004F75AA"/>
    <w:rsid w:val="00545CAF"/>
    <w:rsid w:val="005E61BC"/>
    <w:rsid w:val="006675E1"/>
    <w:rsid w:val="00690A2D"/>
    <w:rsid w:val="006921E5"/>
    <w:rsid w:val="00744DB4"/>
    <w:rsid w:val="007A53DF"/>
    <w:rsid w:val="007D0790"/>
    <w:rsid w:val="007D1991"/>
    <w:rsid w:val="007D44F9"/>
    <w:rsid w:val="008D6993"/>
    <w:rsid w:val="0094726F"/>
    <w:rsid w:val="0097147B"/>
    <w:rsid w:val="00995CAD"/>
    <w:rsid w:val="009E4EA1"/>
    <w:rsid w:val="00A03447"/>
    <w:rsid w:val="00A1275F"/>
    <w:rsid w:val="00A22C8E"/>
    <w:rsid w:val="00A439F6"/>
    <w:rsid w:val="00AD2B04"/>
    <w:rsid w:val="00B45D6D"/>
    <w:rsid w:val="00BA3385"/>
    <w:rsid w:val="00C53A96"/>
    <w:rsid w:val="00D174C0"/>
    <w:rsid w:val="00D43C53"/>
    <w:rsid w:val="00D86751"/>
    <w:rsid w:val="00DC2F2D"/>
    <w:rsid w:val="00E62067"/>
    <w:rsid w:val="00EE3CC3"/>
    <w:rsid w:val="00F73CDD"/>
    <w:rsid w:val="00FA66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 w:type="table" w:styleId="TableGrid">
    <w:name w:val="Table Grid"/>
    <w:basedOn w:val="TableNormal"/>
    <w:uiPriority w:val="59"/>
    <w:rsid w:val="00C5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9E4EA1"/>
    <w:rPr>
      <w:color w:val="0000FF"/>
      <w:u w:val="single"/>
    </w:rPr>
  </w:style>
  <w:style w:type="paragraph" w:styleId="NoSpacing">
    <w:name w:val="No Spacing"/>
    <w:uiPriority w:val="1"/>
    <w:qFormat/>
    <w:rsid w:val="009E4EA1"/>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 w:type="table" w:styleId="TableGrid">
    <w:name w:val="Table Grid"/>
    <w:basedOn w:val="TableNormal"/>
    <w:uiPriority w:val="59"/>
    <w:rsid w:val="00C5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9E4EA1"/>
    <w:rPr>
      <w:color w:val="0000FF"/>
      <w:u w:val="single"/>
    </w:rPr>
  </w:style>
  <w:style w:type="paragraph" w:styleId="NoSpacing">
    <w:name w:val="No Spacing"/>
    <w:uiPriority w:val="1"/>
    <w:qFormat/>
    <w:rsid w:val="009E4EA1"/>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543388">
      <w:bodyDiv w:val="1"/>
      <w:marLeft w:val="0"/>
      <w:marRight w:val="0"/>
      <w:marTop w:val="0"/>
      <w:marBottom w:val="0"/>
      <w:divBdr>
        <w:top w:val="none" w:sz="0" w:space="0" w:color="auto"/>
        <w:left w:val="none" w:sz="0" w:space="0" w:color="auto"/>
        <w:bottom w:val="none" w:sz="0" w:space="0" w:color="auto"/>
        <w:right w:val="none" w:sz="0" w:space="0" w:color="auto"/>
      </w:divBdr>
    </w:div>
    <w:div w:id="201452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butar diana AR</dc:creator>
  <cp:lastModifiedBy>butar diana AR</cp:lastModifiedBy>
  <cp:revision>2</cp:revision>
  <cp:lastPrinted>2022-02-09T11:02:00Z</cp:lastPrinted>
  <dcterms:created xsi:type="dcterms:W3CDTF">2022-02-09T11:02:00Z</dcterms:created>
  <dcterms:modified xsi:type="dcterms:W3CDTF">2022-02-09T11:02:00Z</dcterms:modified>
</cp:coreProperties>
</file>