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687294" w:rsidRDefault="00421A2B" w:rsidP="00CC1379">
            <w:pPr>
              <w:jc w:val="center"/>
              <w:rPr>
                <w:color w:val="000000" w:themeColor="text1"/>
                <w:sz w:val="20"/>
                <w:szCs w:val="20"/>
              </w:rPr>
            </w:pPr>
            <w:r w:rsidRPr="001F15FB">
              <w:rPr>
                <w:sz w:val="20"/>
                <w:szCs w:val="20"/>
              </w:rPr>
              <w:t xml:space="preserve">Nr. </w:t>
            </w:r>
            <w:r w:rsidR="00EB1455" w:rsidRPr="00DE4955">
              <w:rPr>
                <w:color w:val="000000" w:themeColor="text1"/>
                <w:sz w:val="20"/>
                <w:szCs w:val="20"/>
              </w:rPr>
              <w:t>1</w:t>
            </w:r>
            <w:r w:rsidR="00807564">
              <w:rPr>
                <w:color w:val="000000" w:themeColor="text1"/>
                <w:sz w:val="20"/>
                <w:szCs w:val="20"/>
              </w:rPr>
              <w:t>22323</w:t>
            </w:r>
          </w:p>
          <w:p w:rsidR="00421A2B" w:rsidRPr="001F15FB" w:rsidRDefault="00EB1455" w:rsidP="00CC1379">
            <w:pPr>
              <w:jc w:val="center"/>
              <w:rPr>
                <w:b/>
                <w:sz w:val="20"/>
                <w:szCs w:val="20"/>
              </w:rPr>
            </w:pPr>
            <w:r w:rsidRPr="00DE4955">
              <w:rPr>
                <w:color w:val="000000" w:themeColor="text1"/>
                <w:sz w:val="20"/>
                <w:szCs w:val="20"/>
              </w:rPr>
              <w:t xml:space="preserve"> </w:t>
            </w:r>
            <w:r w:rsidR="00695F58" w:rsidRPr="00DE4955">
              <w:rPr>
                <w:color w:val="000000" w:themeColor="text1"/>
                <w:sz w:val="20"/>
                <w:szCs w:val="20"/>
              </w:rPr>
              <w:t xml:space="preserve"> </w:t>
            </w:r>
            <w:r w:rsidR="00421A2B" w:rsidRPr="00DE4955">
              <w:rPr>
                <w:color w:val="000000" w:themeColor="text1"/>
                <w:sz w:val="20"/>
                <w:szCs w:val="20"/>
              </w:rPr>
              <w:t xml:space="preserve">din </w:t>
            </w:r>
            <w:r w:rsidR="009B6CE4">
              <w:rPr>
                <w:color w:val="000000" w:themeColor="text1"/>
                <w:sz w:val="20"/>
                <w:szCs w:val="20"/>
              </w:rPr>
              <w:t>23</w:t>
            </w:r>
            <w:r w:rsidR="00DE4955" w:rsidRPr="00DE4955">
              <w:rPr>
                <w:color w:val="000000" w:themeColor="text1"/>
                <w:sz w:val="20"/>
                <w:szCs w:val="20"/>
              </w:rPr>
              <w:t>.09</w:t>
            </w:r>
            <w:r w:rsidRPr="00DE4955">
              <w:rPr>
                <w:color w:val="000000" w:themeColor="text1"/>
                <w:sz w:val="20"/>
                <w:szCs w:val="20"/>
              </w:rPr>
              <w:t>.</w:t>
            </w:r>
            <w:r w:rsidR="00DE4955" w:rsidRPr="00DE4955">
              <w:rPr>
                <w:color w:val="000000" w:themeColor="text1"/>
                <w:sz w:val="20"/>
                <w:szCs w:val="20"/>
              </w:rPr>
              <w:t>2021</w:t>
            </w:r>
            <w:r w:rsidR="00421A2B" w:rsidRPr="00DE4955">
              <w:rPr>
                <w:color w:val="000000" w:themeColor="text1"/>
                <w:sz w:val="20"/>
                <w:szCs w:val="20"/>
              </w:rPr>
              <w:t xml:space="preserve"> </w:t>
            </w:r>
          </w:p>
          <w:p w:rsidR="00434778" w:rsidRPr="001F15FB" w:rsidRDefault="00421A2B" w:rsidP="00CC1379">
            <w:pPr>
              <w:jc w:val="center"/>
              <w:rPr>
                <w:b/>
                <w:sz w:val="20"/>
                <w:szCs w:val="20"/>
              </w:rPr>
            </w:pPr>
            <w:r w:rsidRPr="001F15FB">
              <w:rPr>
                <w:sz w:val="20"/>
                <w:szCs w:val="20"/>
              </w:rPr>
              <w:t>Ex. unic</w:t>
            </w:r>
          </w:p>
        </w:tc>
      </w:tr>
    </w:tbl>
    <w:p w:rsidR="00360E45" w:rsidRPr="006F7E67" w:rsidRDefault="00360E45" w:rsidP="00CC1379">
      <w:pPr>
        <w:pStyle w:val="BodyText"/>
        <w:tabs>
          <w:tab w:val="center" w:pos="4320"/>
          <w:tab w:val="right" w:pos="8640"/>
        </w:tabs>
        <w:spacing w:after="0"/>
        <w:rPr>
          <w:b/>
          <w:bCs/>
          <w:u w:val="single"/>
        </w:rPr>
      </w:pPr>
    </w:p>
    <w:p w:rsidR="008C4961" w:rsidRDefault="008C4961" w:rsidP="000C313B">
      <w:pPr>
        <w:tabs>
          <w:tab w:val="center" w:pos="4320"/>
          <w:tab w:val="right" w:pos="8640"/>
        </w:tabs>
        <w:ind w:left="4321"/>
        <w:jc w:val="center"/>
        <w:rPr>
          <w:rFonts w:eastAsia="Times New Roman"/>
          <w:b/>
          <w:bCs/>
          <w:sz w:val="23"/>
          <w:szCs w:val="23"/>
          <w:u w:val="single"/>
          <w:lang w:eastAsia="ro-RO"/>
        </w:rPr>
      </w:pPr>
    </w:p>
    <w:p w:rsidR="000C313B" w:rsidRPr="000C313B" w:rsidRDefault="000C313B" w:rsidP="000C313B">
      <w:pPr>
        <w:tabs>
          <w:tab w:val="center" w:pos="4320"/>
          <w:tab w:val="right" w:pos="8640"/>
        </w:tabs>
        <w:ind w:left="4321"/>
        <w:jc w:val="center"/>
        <w:rPr>
          <w:rFonts w:eastAsia="Times New Roman"/>
          <w:b/>
          <w:bCs/>
          <w:sz w:val="23"/>
          <w:szCs w:val="23"/>
          <w:u w:val="single"/>
          <w:lang w:eastAsia="ro-RO"/>
        </w:rPr>
      </w:pPr>
      <w:r w:rsidRPr="000C313B">
        <w:rPr>
          <w:rFonts w:eastAsia="Times New Roman"/>
          <w:b/>
          <w:bCs/>
          <w:sz w:val="23"/>
          <w:szCs w:val="23"/>
          <w:u w:val="single"/>
          <w:lang w:eastAsia="ro-RO"/>
        </w:rPr>
        <w:t xml:space="preserve">A P R O B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 xml:space="preserve">POSTAREA PE INTERNET </w:t>
      </w:r>
    </w:p>
    <w:p w:rsidR="000C313B" w:rsidRPr="000C313B" w:rsidRDefault="000C313B" w:rsidP="000C313B">
      <w:pPr>
        <w:tabs>
          <w:tab w:val="center" w:pos="4320"/>
          <w:tab w:val="right" w:pos="8640"/>
        </w:tabs>
        <w:ind w:left="4321"/>
        <w:jc w:val="center"/>
        <w:rPr>
          <w:rFonts w:eastAsia="Times New Roman"/>
          <w:b/>
          <w:bCs/>
          <w:sz w:val="23"/>
          <w:szCs w:val="23"/>
          <w:lang w:eastAsia="ro-RO"/>
        </w:rPr>
      </w:pPr>
      <w:r w:rsidRPr="000C313B">
        <w:rPr>
          <w:rFonts w:eastAsia="Times New Roman"/>
          <w:b/>
          <w:bCs/>
          <w:sz w:val="23"/>
          <w:szCs w:val="23"/>
          <w:lang w:eastAsia="ro-RO"/>
        </w:rPr>
        <w:t>ŞI AFIŞAREA LA SEDIUL I.P.J ARAD,</w:t>
      </w:r>
    </w:p>
    <w:p w:rsidR="000C313B" w:rsidRPr="000C313B" w:rsidRDefault="000C313B" w:rsidP="000C313B">
      <w:pPr>
        <w:jc w:val="center"/>
        <w:rPr>
          <w:rFonts w:eastAsia="Times New Roman"/>
          <w:b/>
        </w:rPr>
      </w:pP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r>
      <w:r w:rsidRPr="000C313B">
        <w:rPr>
          <w:rFonts w:eastAsia="Times New Roman"/>
          <w:b/>
        </w:rPr>
        <w:tab/>
        <w:t xml:space="preserve">   ȘEFUL INSPECTORATULUI</w:t>
      </w:r>
    </w:p>
    <w:p w:rsidR="000C313B" w:rsidRPr="000C313B" w:rsidRDefault="000C313B" w:rsidP="000C313B">
      <w:pPr>
        <w:jc w:val="center"/>
        <w:rPr>
          <w:rFonts w:eastAsia="Times New Roman"/>
          <w:b/>
        </w:rPr>
      </w:pPr>
      <w:r w:rsidRPr="00DE4955">
        <w:rPr>
          <w:rFonts w:eastAsia="Times New Roman"/>
          <w:b/>
          <w:i/>
        </w:rPr>
        <w:t xml:space="preserve">                      </w:t>
      </w:r>
      <w:r w:rsidR="00DC3736" w:rsidRPr="00DE4955">
        <w:rPr>
          <w:rFonts w:eastAsia="Times New Roman"/>
          <w:b/>
          <w:i/>
        </w:rPr>
        <w:t xml:space="preserve">                                              Comisar șef</w:t>
      </w:r>
      <w:r w:rsidRPr="00DE4955">
        <w:rPr>
          <w:rFonts w:eastAsia="Times New Roman"/>
          <w:b/>
          <w:i/>
        </w:rPr>
        <w:t xml:space="preserve"> de poliție</w:t>
      </w:r>
      <w:r w:rsidRPr="000C313B">
        <w:rPr>
          <w:rFonts w:eastAsia="Times New Roman"/>
          <w:b/>
        </w:rPr>
        <w:t>,</w:t>
      </w:r>
    </w:p>
    <w:p w:rsidR="003330DB" w:rsidRPr="008C4961" w:rsidRDefault="00DC3736" w:rsidP="008C4961">
      <w:pPr>
        <w:jc w:val="center"/>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 xml:space="preserve">            </w:t>
      </w:r>
      <w:r w:rsidR="00807564">
        <w:rPr>
          <w:rFonts w:eastAsia="Times New Roman"/>
          <w:b/>
        </w:rPr>
        <w:t xml:space="preserve"> </w:t>
      </w:r>
      <w:r>
        <w:rPr>
          <w:rFonts w:eastAsia="Times New Roman"/>
          <w:b/>
        </w:rPr>
        <w:t>TAMAȘ IOAN-MARCU</w:t>
      </w:r>
    </w:p>
    <w:p w:rsidR="003330DB" w:rsidRDefault="003330DB" w:rsidP="008C4961">
      <w:pPr>
        <w:pStyle w:val="BodyText"/>
        <w:tabs>
          <w:tab w:val="center" w:pos="4320"/>
          <w:tab w:val="right" w:pos="8640"/>
        </w:tabs>
        <w:spacing w:after="0"/>
        <w:rPr>
          <w:b/>
          <w:bCs/>
          <w:u w:val="single"/>
        </w:rPr>
      </w:pPr>
    </w:p>
    <w:p w:rsidR="008C4961" w:rsidRPr="006F7E67" w:rsidRDefault="008C4961" w:rsidP="008C4961">
      <w:pPr>
        <w:pStyle w:val="BodyText"/>
        <w:tabs>
          <w:tab w:val="center" w:pos="4320"/>
          <w:tab w:val="right" w:pos="8640"/>
        </w:tabs>
        <w:spacing w:after="0"/>
        <w:rPr>
          <w:b/>
          <w:bCs/>
          <w:u w:val="single"/>
        </w:rPr>
      </w:pPr>
    </w:p>
    <w:p w:rsidR="000C313B" w:rsidRDefault="000C313B" w:rsidP="000C313B">
      <w:pPr>
        <w:pStyle w:val="BodyText"/>
        <w:tabs>
          <w:tab w:val="center" w:pos="4320"/>
          <w:tab w:val="right" w:pos="8640"/>
        </w:tabs>
        <w:spacing w:after="0"/>
        <w:rPr>
          <w:b/>
          <w:bCs/>
          <w:u w:val="single"/>
        </w:rPr>
      </w:pPr>
      <w:r w:rsidRPr="000C313B">
        <w:rPr>
          <w:b/>
          <w:bCs/>
        </w:rPr>
        <w:t xml:space="preserve">                         </w:t>
      </w:r>
      <w:r w:rsidRPr="008C4961">
        <w:rPr>
          <w:b/>
          <w:bCs/>
          <w:u w:val="single"/>
        </w:rPr>
        <w:t xml:space="preserve"> </w:t>
      </w:r>
      <w:r w:rsidR="00783135" w:rsidRPr="008C4961">
        <w:rPr>
          <w:b/>
          <w:bCs/>
          <w:u w:val="single"/>
        </w:rPr>
        <w:t>A</w:t>
      </w:r>
      <w:r w:rsidR="00783135" w:rsidRPr="001F15FB">
        <w:rPr>
          <w:b/>
          <w:bCs/>
          <w:u w:val="single"/>
        </w:rPr>
        <w:t xml:space="preserve"> P R O B</w:t>
      </w:r>
    </w:p>
    <w:p w:rsidR="00FF7BBF" w:rsidRDefault="00FF7BBF" w:rsidP="000C313B">
      <w:pPr>
        <w:pStyle w:val="BodyText"/>
        <w:tabs>
          <w:tab w:val="center" w:pos="4320"/>
          <w:tab w:val="right" w:pos="8640"/>
        </w:tabs>
        <w:spacing w:after="0"/>
        <w:rPr>
          <w:b/>
          <w:bCs/>
        </w:rPr>
      </w:pPr>
      <w:r w:rsidRPr="001F15FB">
        <w:rPr>
          <w:b/>
          <w:bCs/>
        </w:rPr>
        <w:t>PRE</w:t>
      </w:r>
      <w:r w:rsidR="004132D2" w:rsidRPr="001F15FB">
        <w:rPr>
          <w:b/>
          <w:bCs/>
        </w:rPr>
        <w:t>Ş</w:t>
      </w:r>
      <w:r w:rsidRPr="001F15FB">
        <w:rPr>
          <w:b/>
          <w:bCs/>
        </w:rPr>
        <w:t>EDINTELE COMISIEI DE CONCURS</w:t>
      </w:r>
    </w:p>
    <w:p w:rsidR="00DB5729" w:rsidRDefault="00DB5729" w:rsidP="000C313B">
      <w:pPr>
        <w:pStyle w:val="BodyText"/>
        <w:tabs>
          <w:tab w:val="center" w:pos="4320"/>
          <w:tab w:val="right" w:pos="8640"/>
        </w:tabs>
        <w:spacing w:after="0"/>
        <w:rPr>
          <w:b/>
          <w:i/>
          <w:color w:val="000000" w:themeColor="text1"/>
        </w:rPr>
      </w:pPr>
      <w:r>
        <w:rPr>
          <w:b/>
          <w:i/>
          <w:color w:val="000000" w:themeColor="text1"/>
        </w:rPr>
        <w:t xml:space="preserve">     </w:t>
      </w:r>
      <w:r w:rsidR="009B6CE4">
        <w:rPr>
          <w:b/>
          <w:i/>
          <w:color w:val="000000" w:themeColor="text1"/>
        </w:rPr>
        <w:t xml:space="preserve">         </w:t>
      </w:r>
      <w:r>
        <w:rPr>
          <w:b/>
          <w:i/>
          <w:color w:val="000000" w:themeColor="text1"/>
        </w:rPr>
        <w:t xml:space="preserve">     </w:t>
      </w:r>
      <w:r w:rsidR="00394390" w:rsidRPr="00DB5729">
        <w:rPr>
          <w:b/>
          <w:i/>
          <w:color w:val="000000" w:themeColor="text1"/>
        </w:rPr>
        <w:t>C</w:t>
      </w:r>
      <w:r w:rsidR="00253336" w:rsidRPr="00DB5729">
        <w:rPr>
          <w:b/>
          <w:i/>
          <w:color w:val="000000" w:themeColor="text1"/>
        </w:rPr>
        <w:t>omisar</w:t>
      </w:r>
      <w:r w:rsidR="00394390" w:rsidRPr="00DB5729">
        <w:rPr>
          <w:b/>
          <w:i/>
          <w:color w:val="000000" w:themeColor="text1"/>
        </w:rPr>
        <w:t xml:space="preserve"> șef</w:t>
      </w:r>
      <w:r>
        <w:rPr>
          <w:b/>
          <w:i/>
          <w:color w:val="000000" w:themeColor="text1"/>
        </w:rPr>
        <w:t xml:space="preserve"> de poliție,</w:t>
      </w:r>
    </w:p>
    <w:p w:rsidR="00253336" w:rsidRPr="00394390" w:rsidRDefault="00253336" w:rsidP="000C313B">
      <w:pPr>
        <w:pStyle w:val="BodyText"/>
        <w:tabs>
          <w:tab w:val="center" w:pos="4320"/>
          <w:tab w:val="right" w:pos="8640"/>
        </w:tabs>
        <w:spacing w:after="0"/>
        <w:rPr>
          <w:b/>
          <w:bCs/>
          <w:color w:val="000000" w:themeColor="text1"/>
          <w:u w:val="single"/>
        </w:rPr>
      </w:pPr>
      <w:r w:rsidRPr="00394390">
        <w:rPr>
          <w:color w:val="000000" w:themeColor="text1"/>
        </w:rPr>
        <w:t xml:space="preserve"> </w:t>
      </w:r>
      <w:r w:rsidR="00DB5729">
        <w:rPr>
          <w:color w:val="000000" w:themeColor="text1"/>
        </w:rPr>
        <w:t xml:space="preserve">       </w:t>
      </w:r>
      <w:r w:rsidR="009B6CE4">
        <w:rPr>
          <w:color w:val="000000" w:themeColor="text1"/>
        </w:rPr>
        <w:t xml:space="preserve">          </w:t>
      </w:r>
      <w:r w:rsidR="00DB5729">
        <w:rPr>
          <w:color w:val="000000" w:themeColor="text1"/>
        </w:rPr>
        <w:t xml:space="preserve"> </w:t>
      </w:r>
      <w:r w:rsidR="009B6CE4">
        <w:rPr>
          <w:b/>
          <w:color w:val="000000" w:themeColor="text1"/>
        </w:rPr>
        <w:t>JURCĂ  NICOLAE</w:t>
      </w:r>
    </w:p>
    <w:p w:rsidR="007E601D" w:rsidRPr="006F7E67" w:rsidRDefault="007E601D" w:rsidP="00C304DE">
      <w:pPr>
        <w:rPr>
          <w:b/>
        </w:rPr>
      </w:pPr>
    </w:p>
    <w:p w:rsidR="008C4961" w:rsidRDefault="008C4961"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AC1B43" w:rsidRPr="00A97704" w:rsidRDefault="00A97704" w:rsidP="00555CE2">
      <w:pPr>
        <w:autoSpaceDE w:val="0"/>
        <w:autoSpaceDN w:val="0"/>
        <w:adjustRightInd w:val="0"/>
        <w:spacing w:line="276" w:lineRule="auto"/>
        <w:ind w:firstLine="709"/>
        <w:jc w:val="both"/>
      </w:pPr>
      <w:r w:rsidRPr="00A97704">
        <w:t xml:space="preserve">În conformitate cu prevederile art. 9 alin. 3 </w:t>
      </w:r>
      <w:r>
        <w:t xml:space="preserve">și alin. 5 </w:t>
      </w:r>
      <w:r w:rsidRPr="00A97704">
        <w:t xml:space="preserve">din Legea nr. 360/2002 </w:t>
      </w:r>
      <w:r w:rsidRPr="00A97704">
        <w:rPr>
          <w:i/>
        </w:rPr>
        <w:t>privind Statutul poliţistului</w:t>
      </w:r>
      <w:r w:rsidRPr="00A97704">
        <w:t xml:space="preserve">, ale Ordinului ministrului afacerilor interne nr. 140/2016, </w:t>
      </w:r>
      <w:r w:rsidRPr="00A97704">
        <w:rPr>
          <w:i/>
        </w:rPr>
        <w:t>privind activitatea de management resurse umane în unităţile de poliţie ale Ministerului Afacerilor Interne</w:t>
      </w:r>
      <w:r w:rsidRPr="00A97704">
        <w:t>, ambele cu modificările şi completările ulterioare, în baza Notei-Raport nr.230771/08.09.2021, a Notei-Raport nr.</w:t>
      </w:r>
      <w:r>
        <w:t xml:space="preserve"> </w:t>
      </w:r>
      <w:r w:rsidRPr="00A97704">
        <w:t>231169/21.09.2021 și adresa IGPR/DMRU nr.231195/21.09.2021</w:t>
      </w:r>
      <w:r w:rsidR="006607C2" w:rsidRPr="00A97704">
        <w:t>;</w:t>
      </w:r>
    </w:p>
    <w:p w:rsidR="000015D6" w:rsidRPr="006F7E67" w:rsidRDefault="00102F08" w:rsidP="00CC1379">
      <w:pPr>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313A1">
        <w:rPr>
          <w:b/>
        </w:rPr>
        <w:t>Sec</w:t>
      </w:r>
      <w:r w:rsidR="00A83C11" w:rsidRPr="006313A1">
        <w:rPr>
          <w:b/>
        </w:rPr>
        <w:t>ţ</w:t>
      </w:r>
      <w:r w:rsidRPr="006313A1">
        <w:rPr>
          <w:b/>
        </w:rPr>
        <w:t>iunea I –</w:t>
      </w:r>
      <w:r w:rsidRPr="006F7E67">
        <w:rPr>
          <w:b/>
          <w:u w:val="single"/>
        </w:rPr>
        <w:t xml:space="preserve">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72508F" w:rsidRPr="00785D90" w:rsidRDefault="0072508F" w:rsidP="00855B46">
      <w:pPr>
        <w:numPr>
          <w:ilvl w:val="0"/>
          <w:numId w:val="7"/>
        </w:numPr>
        <w:autoSpaceDE w:val="0"/>
        <w:autoSpaceDN w:val="0"/>
        <w:adjustRightInd w:val="0"/>
        <w:jc w:val="both"/>
        <w:rPr>
          <w:b/>
        </w:rPr>
      </w:pPr>
      <w:r w:rsidRPr="00785D90">
        <w:t>Pentru ocuparea</w:t>
      </w:r>
      <w:r w:rsidRPr="00785D90">
        <w:rPr>
          <w:b/>
        </w:rPr>
        <w:t xml:space="preserve"> unui post vacant de ofițer de poliție la</w:t>
      </w:r>
      <w:bookmarkStart w:id="0" w:name="_GoBack"/>
      <w:bookmarkEnd w:id="0"/>
      <w:r w:rsidR="006313A1" w:rsidRPr="00785D90">
        <w:rPr>
          <w:b/>
        </w:rPr>
        <w:t xml:space="preserve"> Poliția Municipiului Arad – Biroul Investigații Criminale</w:t>
      </w:r>
      <w:r w:rsidR="006313A1" w:rsidRPr="00785D90">
        <w:t xml:space="preserve"> </w:t>
      </w:r>
      <w:r w:rsidRPr="00785D90">
        <w:t>din cadrul Inspectoratului de Poliție Județean Arad, prin încadrare directă din sursă externă a persoanelor cu studii corespunzătoare cerinţelor postului şi care îndeplinesc condiţiile legale, după cum urmează:</w:t>
      </w:r>
    </w:p>
    <w:p w:rsidR="0072508F" w:rsidRPr="0072508F" w:rsidRDefault="0072508F" w:rsidP="0072508F">
      <w:pPr>
        <w:pStyle w:val="BodyText"/>
        <w:spacing w:after="0"/>
        <w:jc w:val="both"/>
      </w:pPr>
    </w:p>
    <w:p w:rsidR="0072508F" w:rsidRPr="0072508F" w:rsidRDefault="0072508F" w:rsidP="00855B46">
      <w:pPr>
        <w:numPr>
          <w:ilvl w:val="0"/>
          <w:numId w:val="5"/>
        </w:numPr>
        <w:autoSpaceDE w:val="0"/>
        <w:autoSpaceDN w:val="0"/>
        <w:adjustRightInd w:val="0"/>
        <w:jc w:val="both"/>
      </w:pPr>
      <w:r w:rsidRPr="0072508F">
        <w:rPr>
          <w:b/>
        </w:rPr>
        <w:t xml:space="preserve">ofițer principal </w:t>
      </w:r>
      <w:r w:rsidR="00785D90">
        <w:rPr>
          <w:b/>
        </w:rPr>
        <w:t xml:space="preserve"> </w:t>
      </w:r>
      <w:r w:rsidRPr="0072508F">
        <w:rPr>
          <w:b/>
        </w:rPr>
        <w:t xml:space="preserve">II, </w:t>
      </w:r>
      <w:r w:rsidRPr="0072508F">
        <w:t xml:space="preserve">funcție prevăzuta la poziția </w:t>
      </w:r>
      <w:r w:rsidR="006313A1">
        <w:t>480</w:t>
      </w:r>
      <w:r w:rsidRPr="0072508F">
        <w:t xml:space="preserve"> din statul de organizare al unității.</w:t>
      </w: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313A1">
        <w:rPr>
          <w:b/>
        </w:rPr>
        <w:t>Sec</w:t>
      </w:r>
      <w:r w:rsidR="0084571A" w:rsidRPr="006313A1">
        <w:rPr>
          <w:b/>
        </w:rPr>
        <w:t>ţ</w:t>
      </w:r>
      <w:r w:rsidRPr="006313A1">
        <w:rPr>
          <w:b/>
        </w:rPr>
        <w:t>iunea a</w:t>
      </w:r>
      <w:r w:rsidR="00087A1F" w:rsidRPr="006313A1">
        <w:rPr>
          <w:b/>
        </w:rPr>
        <w:t xml:space="preserve"> </w:t>
      </w:r>
      <w:r w:rsidRPr="006313A1">
        <w:rPr>
          <w:b/>
        </w:rPr>
        <w:t>II-a –</w:t>
      </w:r>
      <w:r w:rsidRPr="006F7E67">
        <w:rPr>
          <w:b/>
          <w:u w:val="single"/>
        </w:rPr>
        <w:t xml:space="preserve"> </w:t>
      </w:r>
      <w:r w:rsidR="00464B97"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8C4961" w:rsidRPr="006F7E67" w:rsidRDefault="00A60C88" w:rsidP="008C4961">
      <w:pPr>
        <w:numPr>
          <w:ilvl w:val="0"/>
          <w:numId w:val="2"/>
        </w:numPr>
        <w:tabs>
          <w:tab w:val="left" w:pos="567"/>
        </w:tabs>
        <w:ind w:left="567" w:hanging="283"/>
        <w:jc w:val="both"/>
      </w:pPr>
      <w:r w:rsidRPr="006F7E67">
        <w:t>să aibă capacitate deplină de exerciţiu;</w:t>
      </w:r>
    </w:p>
    <w:p w:rsidR="00146BDF" w:rsidRPr="00CC1379" w:rsidRDefault="002F1133" w:rsidP="002D38D2">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87294">
        <w:rPr>
          <w:i/>
        </w:rPr>
        <w:t>;</w:t>
      </w:r>
    </w:p>
    <w:p w:rsidR="008C4961" w:rsidRDefault="00A60C88" w:rsidP="008C4961">
      <w:pPr>
        <w:numPr>
          <w:ilvl w:val="0"/>
          <w:numId w:val="2"/>
        </w:numPr>
        <w:tabs>
          <w:tab w:val="left" w:pos="567"/>
        </w:tabs>
        <w:ind w:left="567" w:hanging="283"/>
        <w:jc w:val="both"/>
      </w:pPr>
      <w:r w:rsidRPr="006F7E67">
        <w:t>să aibă vârsta de minimum 18 ani împliniţi;</w:t>
      </w:r>
    </w:p>
    <w:p w:rsidR="002D38D2" w:rsidRDefault="002D38D2" w:rsidP="002D38D2">
      <w:pPr>
        <w:tabs>
          <w:tab w:val="left" w:pos="567"/>
        </w:tabs>
        <w:jc w:val="both"/>
      </w:pPr>
    </w:p>
    <w:p w:rsidR="002D38D2" w:rsidRPr="006F7E67" w:rsidRDefault="002D38D2" w:rsidP="002D38D2">
      <w:pPr>
        <w:tabs>
          <w:tab w:val="left" w:pos="567"/>
        </w:tabs>
        <w:jc w:val="both"/>
      </w:pPr>
    </w:p>
    <w:p w:rsidR="00B50392" w:rsidRDefault="00A60C88" w:rsidP="00C823ED">
      <w:pPr>
        <w:numPr>
          <w:ilvl w:val="0"/>
          <w:numId w:val="2"/>
        </w:numPr>
        <w:tabs>
          <w:tab w:val="left" w:pos="567"/>
        </w:tabs>
        <w:ind w:left="567" w:hanging="283"/>
        <w:jc w:val="both"/>
      </w:pPr>
      <w:r w:rsidRPr="006F7E67">
        <w:lastRenderedPageBreak/>
        <w:t>să aibă studii corespunzătoare cerinţelor postului</w:t>
      </w:r>
      <w:r w:rsidR="00555CE2">
        <w:t>, respectiv:</w:t>
      </w:r>
    </w:p>
    <w:p w:rsidR="002D38D2" w:rsidRPr="002D38D2" w:rsidRDefault="002D38D2" w:rsidP="00C823ED">
      <w:pPr>
        <w:widowControl w:val="0"/>
        <w:tabs>
          <w:tab w:val="left" w:pos="1653"/>
        </w:tabs>
        <w:autoSpaceDE w:val="0"/>
        <w:autoSpaceDN w:val="0"/>
        <w:ind w:right="122"/>
        <w:jc w:val="both"/>
        <w:rPr>
          <w:i/>
        </w:rPr>
      </w:pPr>
      <w:r>
        <w:t xml:space="preserve">    </w:t>
      </w:r>
      <w:r w:rsidRPr="002D38D2">
        <w:t>-</w:t>
      </w:r>
      <w:r>
        <w:t xml:space="preserve"> </w:t>
      </w:r>
      <w:r w:rsidRPr="002D38D2">
        <w:rPr>
          <w:i/>
        </w:rPr>
        <w:t>Studii universitare de lungă durată cu diplomă de licenţă sau echivalentă într-unul din următoarele domenii fundamentale/domenii/domenii de studii universitare de licenta/profile/specializări/programe de</w:t>
      </w:r>
      <w:r w:rsidRPr="002D38D2">
        <w:rPr>
          <w:i/>
          <w:spacing w:val="2"/>
        </w:rPr>
        <w:t xml:space="preserve"> </w:t>
      </w:r>
      <w:r w:rsidRPr="002D38D2">
        <w:rPr>
          <w:i/>
        </w:rPr>
        <w:t>studii/specialităţi:</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Pr>
          <w:rFonts w:ascii="Times New Roman" w:hAnsi="Times New Roman"/>
          <w:sz w:val="24"/>
          <w:szCs w:val="24"/>
        </w:rPr>
        <w:t xml:space="preserve"> </w:t>
      </w:r>
      <w:r w:rsidRPr="002D38D2">
        <w:rPr>
          <w:rFonts w:ascii="Times New Roman" w:hAnsi="Times New Roman"/>
          <w:sz w:val="24"/>
          <w:szCs w:val="24"/>
        </w:rPr>
        <w:t>(</w:t>
      </w:r>
      <w:proofErr w:type="spellStart"/>
      <w:r w:rsidRPr="002D38D2">
        <w:rPr>
          <w:rFonts w:ascii="Times New Roman" w:hAnsi="Times New Roman"/>
          <w:sz w:val="24"/>
          <w:szCs w:val="24"/>
        </w:rPr>
        <w:t>toate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doar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specializarea</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Matematică-Informatică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Știința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și</w:t>
      </w:r>
      <w:proofErr w:type="spellEnd"/>
      <w:r w:rsidRPr="002D38D2">
        <w:rPr>
          <w:rFonts w:ascii="Times New Roman" w:hAnsi="Times New Roman"/>
          <w:sz w:val="24"/>
          <w:szCs w:val="24"/>
        </w:rPr>
        <w:t xml:space="preserve"> a </w:t>
      </w:r>
      <w:proofErr w:type="spellStart"/>
      <w:r w:rsidRPr="002D38D2">
        <w:rPr>
          <w:rFonts w:ascii="Times New Roman" w:hAnsi="Times New Roman"/>
          <w:sz w:val="24"/>
          <w:szCs w:val="24"/>
        </w:rPr>
        <w:t>calculatoarelor</w:t>
      </w:r>
      <w:proofErr w:type="spellEnd"/>
      <w:r>
        <w:rPr>
          <w:rFonts w:ascii="Times New Roman" w:hAnsi="Times New Roman"/>
          <w:sz w:val="24"/>
          <w:szCs w:val="24"/>
        </w:rPr>
        <w:t xml:space="preserve"> </w:t>
      </w:r>
      <w:r w:rsidRPr="002D38D2">
        <w:rPr>
          <w:rFonts w:ascii="Times New Roman" w:hAnsi="Times New Roman"/>
          <w:sz w:val="24"/>
          <w:szCs w:val="24"/>
        </w:rPr>
        <w:t>(</w:t>
      </w:r>
      <w:proofErr w:type="spellStart"/>
      <w:r w:rsidRPr="002D38D2">
        <w:rPr>
          <w:rFonts w:ascii="Times New Roman" w:hAnsi="Times New Roman"/>
          <w:sz w:val="24"/>
          <w:szCs w:val="24"/>
        </w:rPr>
        <w:t>toate</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 w:val="left" w:pos="3300"/>
          <w:tab w:val="left" w:pos="3723"/>
          <w:tab w:val="left" w:pos="5138"/>
          <w:tab w:val="left" w:pos="6781"/>
          <w:tab w:val="left" w:pos="8428"/>
        </w:tabs>
        <w:autoSpaceDE w:val="0"/>
        <w:autoSpaceDN w:val="0"/>
        <w:spacing w:after="0" w:line="240" w:lineRule="auto"/>
        <w:ind w:right="128"/>
        <w:contextualSpacing w:val="0"/>
        <w:jc w:val="both"/>
        <w:rPr>
          <w:rFonts w:ascii="Times New Roman" w:hAnsi="Times New Roman"/>
          <w:sz w:val="24"/>
          <w:szCs w:val="24"/>
        </w:rPr>
      </w:pPr>
      <w:proofErr w:type="spellStart"/>
      <w:r w:rsidRPr="002D38D2">
        <w:rPr>
          <w:rFonts w:ascii="Times New Roman" w:hAnsi="Times New Roman"/>
          <w:sz w:val="24"/>
          <w:szCs w:val="24"/>
        </w:rPr>
        <w:t>Cibernetică</w:t>
      </w:r>
      <w:proofErr w:type="spellEnd"/>
      <w:r>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ab/>
      </w:r>
      <w:proofErr w:type="spellStart"/>
      <w:r w:rsidRPr="002D38D2">
        <w:rPr>
          <w:rFonts w:ascii="Times New Roman" w:hAnsi="Times New Roman"/>
          <w:sz w:val="24"/>
          <w:szCs w:val="24"/>
        </w:rPr>
        <w:t>previziune</w:t>
      </w:r>
      <w:proofErr w:type="spellEnd"/>
      <w:r w:rsidRPr="002D38D2">
        <w:rPr>
          <w:rFonts w:ascii="Times New Roman" w:hAnsi="Times New Roman"/>
          <w:sz w:val="24"/>
          <w:szCs w:val="24"/>
        </w:rPr>
        <w:tab/>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r w:rsidRPr="002D38D2">
        <w:rPr>
          <w:rFonts w:ascii="Times New Roman" w:hAnsi="Times New Roman"/>
          <w:sz w:val="24"/>
          <w:szCs w:val="24"/>
        </w:rPr>
        <w:tab/>
      </w: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ab/>
      </w:r>
      <w:proofErr w:type="spellStart"/>
      <w:r w:rsidRPr="002D38D2">
        <w:rPr>
          <w:rFonts w:ascii="Times New Roman" w:hAnsi="Times New Roman"/>
          <w:spacing w:val="-1"/>
          <w:sz w:val="24"/>
          <w:szCs w:val="24"/>
        </w:rPr>
        <w:t>economică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statistică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 „</w:t>
      </w:r>
      <w:proofErr w:type="spellStart"/>
      <w:r w:rsidRPr="002D38D2">
        <w:rPr>
          <w:rFonts w:ascii="Times New Roman" w:hAnsi="Times New Roman"/>
          <w:sz w:val="24"/>
          <w:szCs w:val="24"/>
        </w:rPr>
        <w:t>Statistică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Automatică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Tehnică</w:t>
      </w:r>
      <w:proofErr w:type="spellEnd"/>
      <w:r w:rsidRPr="002D38D2">
        <w:rPr>
          <w:rFonts w:ascii="Times New Roman" w:hAnsi="Times New Roman"/>
          <w:sz w:val="24"/>
          <w:szCs w:val="24"/>
        </w:rPr>
        <w:t xml:space="preserve"> de</w:t>
      </w:r>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calcul</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tehnică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electronică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electronică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a </w:t>
      </w:r>
      <w:proofErr w:type="spellStart"/>
      <w:r w:rsidRPr="002D38D2">
        <w:rPr>
          <w:rFonts w:ascii="Times New Roman" w:hAnsi="Times New Roman"/>
          <w:sz w:val="24"/>
          <w:szCs w:val="24"/>
        </w:rPr>
        <w:t>calculatoarelor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toate</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p>
    <w:p w:rsidR="002D38D2" w:rsidRPr="00620594" w:rsidRDefault="002D38D2" w:rsidP="00FC356F">
      <w:pPr>
        <w:pStyle w:val="BodyText"/>
        <w:spacing w:after="0"/>
        <w:jc w:val="center"/>
        <w:rPr>
          <w:i/>
        </w:rPr>
      </w:pPr>
      <w:r w:rsidRPr="00620594">
        <w:rPr>
          <w:i/>
        </w:rPr>
        <w:t>sau</w:t>
      </w:r>
    </w:p>
    <w:p w:rsidR="002D38D2" w:rsidRPr="002D38D2" w:rsidRDefault="002D38D2" w:rsidP="00C823ED">
      <w:pPr>
        <w:widowControl w:val="0"/>
        <w:tabs>
          <w:tab w:val="left" w:pos="1653"/>
        </w:tabs>
        <w:autoSpaceDE w:val="0"/>
        <w:autoSpaceDN w:val="0"/>
        <w:ind w:right="117"/>
        <w:jc w:val="both"/>
      </w:pPr>
      <w:r>
        <w:t xml:space="preserve">-  </w:t>
      </w:r>
      <w:r w:rsidRPr="002D38D2">
        <w:rPr>
          <w:i/>
        </w:rPr>
        <w:t>Studii superioare de licenţă, ciclul I de studii universitare (sistemul Bologna) absolvite cu diplomă de licenţă, în unul din următoarele domenii fundamentale/domenii pentru studii universitare de</w:t>
      </w:r>
      <w:r w:rsidRPr="002D38D2">
        <w:rPr>
          <w:i/>
          <w:spacing w:val="4"/>
        </w:rPr>
        <w:t xml:space="preserve"> </w:t>
      </w:r>
      <w:r w:rsidRPr="002D38D2">
        <w:rPr>
          <w:i/>
        </w:rPr>
        <w:t>licenţă/specializări:</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Matematică-informatică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Cibernetică</w:t>
      </w:r>
      <w:proofErr w:type="spellEnd"/>
      <w:r>
        <w:rPr>
          <w:rFonts w:ascii="Times New Roman" w:hAnsi="Times New Roman"/>
          <w:sz w:val="24"/>
          <w:szCs w:val="24"/>
        </w:rPr>
        <w:t xml:space="preserve"> </w:t>
      </w:r>
      <w:proofErr w:type="spellStart"/>
      <w:r>
        <w:rPr>
          <w:rFonts w:ascii="Times New Roman" w:hAnsi="Times New Roman"/>
          <w:sz w:val="24"/>
          <w:szCs w:val="24"/>
        </w:rPr>
        <w:t>economică</w:t>
      </w:r>
      <w:proofErr w:type="spellEnd"/>
    </w:p>
    <w:p w:rsidR="002D38D2" w:rsidRPr="002D38D2" w:rsidRDefault="002D38D2" w:rsidP="00C823ED">
      <w:pPr>
        <w:widowControl w:val="0"/>
        <w:tabs>
          <w:tab w:val="left" w:pos="1653"/>
        </w:tabs>
        <w:autoSpaceDE w:val="0"/>
        <w:autoSpaceDN w:val="0"/>
        <w:jc w:val="both"/>
      </w:pPr>
      <w:r>
        <w:t xml:space="preserve">      -    </w:t>
      </w:r>
      <w:r w:rsidRPr="002D38D2">
        <w:t>Informatică economică;</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informaţiei</w:t>
      </w:r>
      <w:proofErr w:type="spellEnd"/>
      <w:r w:rsidRPr="002D38D2">
        <w:rPr>
          <w:rFonts w:ascii="Times New Roman" w:hAnsi="Times New Roman"/>
          <w:sz w:val="24"/>
          <w:szCs w:val="24"/>
        </w:rPr>
        <w:t>;</w:t>
      </w:r>
    </w:p>
    <w:p w:rsidR="00620594" w:rsidRPr="002D38D2" w:rsidRDefault="00620594"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Calculatoare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sisteme</w:t>
      </w:r>
      <w:proofErr w:type="spellEnd"/>
      <w:r>
        <w:rPr>
          <w:rFonts w:ascii="Times New Roman" w:hAnsi="Times New Roman"/>
          <w:sz w:val="24"/>
          <w:szCs w:val="24"/>
        </w:rPr>
        <w:t xml:space="preserve"> </w:t>
      </w:r>
      <w:proofErr w:type="spellStart"/>
      <w:r>
        <w:rPr>
          <w:rFonts w:ascii="Times New Roman" w:hAnsi="Times New Roman"/>
          <w:sz w:val="24"/>
          <w:szCs w:val="24"/>
        </w:rPr>
        <w:t>informatice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apărare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Securitate </w:t>
      </w:r>
      <w:proofErr w:type="spellStart"/>
      <w:r>
        <w:rPr>
          <w:rFonts w:ascii="Times New Roman" w:hAnsi="Times New Roman"/>
          <w:sz w:val="24"/>
          <w:szCs w:val="24"/>
        </w:rPr>
        <w:t>națională</w:t>
      </w:r>
      <w:proofErr w:type="spellEnd"/>
      <w:r>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informaţiei</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w:t>
      </w:r>
      <w:proofErr w:type="spellEnd"/>
      <w:r w:rsidRPr="002D38D2">
        <w:rPr>
          <w:rFonts w:ascii="Times New Roman" w:hAnsi="Times New Roman"/>
          <w:sz w:val="24"/>
          <w:szCs w:val="24"/>
        </w:rPr>
        <w:t xml:space="preserve"> de</w:t>
      </w:r>
      <w:r w:rsidRPr="002D38D2">
        <w:rPr>
          <w:rFonts w:ascii="Times New Roman" w:hAnsi="Times New Roman"/>
          <w:spacing w:val="-5"/>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Reţele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software de</w:t>
      </w:r>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Automatică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securitatea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informatice</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militare</w:t>
      </w:r>
      <w:proofErr w:type="spellEnd"/>
      <w:r w:rsidRPr="002D38D2">
        <w:rPr>
          <w:rFonts w:ascii="Times New Roman" w:hAnsi="Times New Roman"/>
          <w:sz w:val="24"/>
          <w:szCs w:val="24"/>
        </w:rPr>
        <w:t>;</w:t>
      </w:r>
    </w:p>
    <w:p w:rsidR="002D38D2" w:rsidRPr="002D38D2" w:rsidRDefault="002D38D2"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pacing w:val="-14"/>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w:t>
      </w:r>
    </w:p>
    <w:p w:rsidR="00A215E1" w:rsidRPr="0041181B" w:rsidRDefault="00A215E1" w:rsidP="00A215E1">
      <w:pPr>
        <w:pStyle w:val="ListParagraph"/>
        <w:numPr>
          <w:ilvl w:val="0"/>
          <w:numId w:val="2"/>
        </w:numPr>
        <w:spacing w:after="0"/>
        <w:rPr>
          <w:rFonts w:ascii="Times New Roman" w:eastAsia="SimSun" w:hAnsi="Times New Roman"/>
          <w:sz w:val="24"/>
          <w:szCs w:val="24"/>
          <w:lang w:val="ro-RO"/>
        </w:rPr>
      </w:pPr>
      <w:r w:rsidRPr="0041181B">
        <w:rPr>
          <w:rFonts w:ascii="Times New Roman" w:eastAsia="SimSun" w:hAnsi="Times New Roman"/>
          <w:sz w:val="24"/>
          <w:szCs w:val="24"/>
          <w:lang w:val="ro-RO"/>
        </w:rPr>
        <w:t>să aibă un comportament corespunzător principiilor care guvernează profesia de poliţist;</w:t>
      </w:r>
    </w:p>
    <w:p w:rsidR="00A215E1" w:rsidRPr="0041181B" w:rsidRDefault="00A215E1" w:rsidP="00A215E1">
      <w:pPr>
        <w:numPr>
          <w:ilvl w:val="0"/>
          <w:numId w:val="2"/>
        </w:numPr>
        <w:ind w:left="567" w:hanging="283"/>
        <w:jc w:val="both"/>
      </w:pPr>
      <w:r w:rsidRPr="006F7E67">
        <w:t>să nu aibă antecedente penale, cu excepţia situaţiei când a intervenit reabilitarea;</w:t>
      </w:r>
    </w:p>
    <w:p w:rsidR="00A215E1" w:rsidRPr="006F7E67" w:rsidRDefault="00A215E1" w:rsidP="00A215E1">
      <w:pPr>
        <w:numPr>
          <w:ilvl w:val="0"/>
          <w:numId w:val="2"/>
        </w:numPr>
        <w:ind w:left="567" w:hanging="283"/>
        <w:jc w:val="both"/>
      </w:pPr>
      <w:r w:rsidRPr="006F7E67">
        <w:t>să nu fie în curs de urmărire penală ori de judecată pentru săvârşirea de infracţiuni;</w:t>
      </w:r>
    </w:p>
    <w:p w:rsidR="00A215E1" w:rsidRPr="006F7E67" w:rsidRDefault="00A215E1" w:rsidP="00A215E1">
      <w:pPr>
        <w:numPr>
          <w:ilvl w:val="0"/>
          <w:numId w:val="2"/>
        </w:numPr>
        <w:ind w:left="567" w:hanging="283"/>
        <w:jc w:val="both"/>
      </w:pPr>
      <w:r w:rsidRPr="006F7E67">
        <w:t xml:space="preserve">să nu fi fost destituiţi dintr-o funcţie publică sau să nu le fi încetat contractul individual de muncă </w:t>
      </w:r>
      <w:r>
        <w:t xml:space="preserve">  </w:t>
      </w:r>
      <w:r w:rsidRPr="006F7E67">
        <w:t>pentru motive disciplinare în ultimii 7 ani;</w:t>
      </w:r>
    </w:p>
    <w:p w:rsidR="00A215E1" w:rsidRPr="006F7E67" w:rsidRDefault="00A215E1" w:rsidP="00A215E1">
      <w:pPr>
        <w:numPr>
          <w:ilvl w:val="0"/>
          <w:numId w:val="2"/>
        </w:numPr>
        <w:ind w:left="567" w:hanging="283"/>
        <w:jc w:val="both"/>
      </w:pPr>
      <w:r w:rsidRPr="006F7E67">
        <w:t>să nu fi desfăşurat activităţi de poliţie politică, astfel cum sunt definite prin lege;</w:t>
      </w:r>
    </w:p>
    <w:p w:rsidR="00A215E1" w:rsidRPr="006F7E67" w:rsidRDefault="00A215E1" w:rsidP="00A215E1">
      <w:pPr>
        <w:numPr>
          <w:ilvl w:val="0"/>
          <w:numId w:val="2"/>
        </w:numPr>
        <w:ind w:left="567" w:hanging="283"/>
        <w:jc w:val="both"/>
      </w:pPr>
      <w:r w:rsidRPr="006F7E67">
        <w:t>să nu aibă, la încadrarea ca poliţist, calitatea de membru al vreunui partid politic sau organizaţii cu caracter politic;</w:t>
      </w:r>
    </w:p>
    <w:p w:rsidR="00A215E1" w:rsidRPr="00CC1379" w:rsidRDefault="00A215E1" w:rsidP="00A215E1">
      <w:pPr>
        <w:numPr>
          <w:ilvl w:val="0"/>
          <w:numId w:val="2"/>
        </w:numPr>
        <w:shd w:val="clear" w:color="auto" w:fill="FFFFFF"/>
        <w:ind w:left="567" w:hanging="283"/>
        <w:jc w:val="both"/>
      </w:pPr>
      <w:r w:rsidRPr="006F7E67">
        <w:lastRenderedPageBreak/>
        <w:t xml:space="preserve">să nu aibă tatuaje ori elemente ornamentale, de orice natură, aplicate, inserate sau implantate pe/în corp, neacoperite de vestimentație, în ţinuta de </w:t>
      </w:r>
      <w:r w:rsidRPr="00CC1379">
        <w:t>vară (</w:t>
      </w:r>
      <w:r w:rsidRPr="00CC1379">
        <w:rPr>
          <w:i/>
        </w:rPr>
        <w:t>condiție ce va fi verificată cu ocazia examinării medicale, în cazul candidatului declarat admis</w:t>
      </w:r>
      <w:r w:rsidRPr="00CC1379">
        <w:t>);</w:t>
      </w:r>
    </w:p>
    <w:p w:rsidR="00A215E1" w:rsidRPr="006F7E67" w:rsidRDefault="00A215E1" w:rsidP="00A215E1">
      <w:pPr>
        <w:pStyle w:val="ListParagraph"/>
        <w:numPr>
          <w:ilvl w:val="0"/>
          <w:numId w:val="2"/>
        </w:numPr>
        <w:spacing w:after="0" w:line="240" w:lineRule="auto"/>
        <w:ind w:left="567" w:hanging="283"/>
        <w:rPr>
          <w:rFonts w:ascii="Times New Roman" w:eastAsia="SimSun" w:hAnsi="Times New Roman"/>
          <w:sz w:val="24"/>
          <w:szCs w:val="24"/>
          <w:lang w:val="ro-RO"/>
        </w:rPr>
      </w:pPr>
      <w:r w:rsidRPr="006F7E67">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A215E1" w:rsidRPr="000C2CBB" w:rsidRDefault="00A215E1" w:rsidP="00A215E1">
      <w:pPr>
        <w:pStyle w:val="ListParagraph"/>
        <w:numPr>
          <w:ilvl w:val="0"/>
          <w:numId w:val="2"/>
        </w:numPr>
        <w:ind w:left="567" w:hanging="283"/>
        <w:rPr>
          <w:rFonts w:ascii="Times New Roman" w:eastAsia="SimSun" w:hAnsi="Times New Roman"/>
          <w:sz w:val="24"/>
          <w:szCs w:val="24"/>
          <w:lang w:val="ro-RO"/>
        </w:rPr>
      </w:pPr>
      <w:r w:rsidRPr="000C2CBB">
        <w:rPr>
          <w:rFonts w:ascii="Times New Roman" w:eastAsia="SimSun" w:hAnsi="Times New Roman"/>
          <w:sz w:val="24"/>
          <w:szCs w:val="24"/>
          <w:lang w:val="ro-RO"/>
        </w:rPr>
        <w:t xml:space="preserve">să deţină/să obţină autorizaţie de acces la informaţii clasificate, nivel </w:t>
      </w:r>
      <w:r>
        <w:rPr>
          <w:rFonts w:ascii="Times New Roman" w:eastAsia="SimSun" w:hAnsi="Times New Roman"/>
          <w:sz w:val="24"/>
          <w:szCs w:val="24"/>
          <w:lang w:val="ro-RO"/>
        </w:rPr>
        <w:t>secret de serviciu</w:t>
      </w:r>
      <w:r w:rsidRPr="000C2CBB">
        <w:rPr>
          <w:rFonts w:ascii="Times New Roman" w:eastAsia="SimSun" w:hAnsi="Times New Roman"/>
          <w:sz w:val="24"/>
          <w:szCs w:val="24"/>
          <w:lang w:val="ro-RO"/>
        </w:rPr>
        <w:t>;</w:t>
      </w:r>
    </w:p>
    <w:p w:rsidR="00A215E1" w:rsidRPr="0072508F" w:rsidRDefault="00A215E1" w:rsidP="00A215E1">
      <w:pPr>
        <w:pStyle w:val="ListParagraph"/>
        <w:numPr>
          <w:ilvl w:val="0"/>
          <w:numId w:val="2"/>
        </w:numPr>
        <w:ind w:left="567" w:hanging="283"/>
        <w:rPr>
          <w:rFonts w:ascii="Times New Roman" w:eastAsia="SimSun" w:hAnsi="Times New Roman"/>
          <w:sz w:val="24"/>
          <w:szCs w:val="24"/>
          <w:lang w:val="ro-RO"/>
        </w:rPr>
      </w:pPr>
      <w:r w:rsidRPr="000C2CBB">
        <w:rPr>
          <w:rFonts w:ascii="Times New Roman" w:eastAsia="SimSun" w:hAnsi="Times New Roman"/>
          <w:sz w:val="24"/>
          <w:szCs w:val="24"/>
          <w:lang w:val="ro-RO"/>
        </w:rPr>
        <w:t>să dețină/să obțină aviz de desemnare ca organ de cercetare penală al poliției judiciare</w:t>
      </w:r>
      <w:r>
        <w:rPr>
          <w:rFonts w:ascii="Times New Roman" w:eastAsia="SimSun" w:hAnsi="Times New Roman"/>
          <w:sz w:val="24"/>
          <w:szCs w:val="24"/>
          <w:lang w:val="ro-RO"/>
        </w:rPr>
        <w:t>;</w:t>
      </w:r>
    </w:p>
    <w:p w:rsidR="00A215E1" w:rsidRDefault="00A215E1" w:rsidP="00A215E1">
      <w:pPr>
        <w:pStyle w:val="BodyTextIndent2"/>
        <w:ind w:firstLine="0"/>
      </w:pPr>
      <w:r>
        <w:rPr>
          <w:rFonts w:ascii="Times New Roman" w:hAnsi="Times New Roman"/>
          <w:b/>
        </w:rPr>
        <w:t xml:space="preserve">Agenții de poliţie care au absolvit studii superioare pot participa la concurs pentru ocuparea posturilor de execuție vacante de ofițer </w:t>
      </w:r>
      <w:r>
        <w:rPr>
          <w:rFonts w:ascii="Times New Roman" w:hAnsi="Times New Roman"/>
        </w:rPr>
        <w:t xml:space="preserve">scoase la concurs,  </w:t>
      </w:r>
      <w:r w:rsidRPr="00603ED6">
        <w:rPr>
          <w:rFonts w:ascii="Times New Roman" w:hAnsi="Times New Roman"/>
        </w:rPr>
        <w:t xml:space="preserve">dacă îndeplinesc </w:t>
      </w:r>
      <w:r>
        <w:rPr>
          <w:rFonts w:ascii="Times New Roman" w:hAnsi="Times New Roman"/>
        </w:rPr>
        <w:t>cumulativ următoarele condiții</w:t>
      </w:r>
      <w:r>
        <w:t>:</w:t>
      </w:r>
    </w:p>
    <w:p w:rsidR="00A215E1" w:rsidRDefault="00A215E1" w:rsidP="00A215E1">
      <w:pPr>
        <w:tabs>
          <w:tab w:val="left" w:pos="567"/>
        </w:tabs>
        <w:jc w:val="both"/>
      </w:pPr>
      <w:r>
        <w:t xml:space="preserve">      a) </w:t>
      </w:r>
      <w:r w:rsidRPr="006F7E67">
        <w:t>să aibă studii corespunzătoare cerinţelor postului</w:t>
      </w:r>
      <w:r>
        <w:t>, respectiv:</w:t>
      </w:r>
    </w:p>
    <w:p w:rsidR="00A215E1" w:rsidRPr="002D38D2" w:rsidRDefault="00A215E1" w:rsidP="00A215E1">
      <w:pPr>
        <w:widowControl w:val="0"/>
        <w:tabs>
          <w:tab w:val="left" w:pos="1653"/>
        </w:tabs>
        <w:autoSpaceDE w:val="0"/>
        <w:autoSpaceDN w:val="0"/>
        <w:ind w:right="122"/>
        <w:jc w:val="both"/>
        <w:rPr>
          <w:i/>
        </w:rPr>
      </w:pPr>
      <w:r w:rsidRPr="002D38D2">
        <w:t>-</w:t>
      </w:r>
      <w:r>
        <w:t xml:space="preserve"> </w:t>
      </w:r>
      <w:r w:rsidRPr="002D38D2">
        <w:rPr>
          <w:i/>
        </w:rPr>
        <w:t>Studii universitare de lungă durată cu diplomă de licenţă sau echivalentă într-unul din următoarele domenii fundamentale/domenii/domenii de studii universitare de licenta/profile/specializări/programe de</w:t>
      </w:r>
      <w:r w:rsidRPr="002D38D2">
        <w:rPr>
          <w:i/>
          <w:spacing w:val="2"/>
        </w:rPr>
        <w:t xml:space="preserve"> </w:t>
      </w:r>
      <w:r w:rsidRPr="002D38D2">
        <w:rPr>
          <w:i/>
        </w:rPr>
        <w:t>studii/specialităţi:</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Pr>
          <w:rFonts w:ascii="Times New Roman" w:hAnsi="Times New Roman"/>
          <w:sz w:val="24"/>
          <w:szCs w:val="24"/>
        </w:rPr>
        <w:t xml:space="preserve"> </w:t>
      </w:r>
      <w:r w:rsidRPr="002D38D2">
        <w:rPr>
          <w:rFonts w:ascii="Times New Roman" w:hAnsi="Times New Roman"/>
          <w:sz w:val="24"/>
          <w:szCs w:val="24"/>
        </w:rPr>
        <w:t>(</w:t>
      </w:r>
      <w:proofErr w:type="spellStart"/>
      <w:r w:rsidRPr="002D38D2">
        <w:rPr>
          <w:rFonts w:ascii="Times New Roman" w:hAnsi="Times New Roman"/>
          <w:sz w:val="24"/>
          <w:szCs w:val="24"/>
        </w:rPr>
        <w:t>toate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doar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specializarea</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Matematică-Informatică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Știința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și</w:t>
      </w:r>
      <w:proofErr w:type="spellEnd"/>
      <w:r w:rsidRPr="002D38D2">
        <w:rPr>
          <w:rFonts w:ascii="Times New Roman" w:hAnsi="Times New Roman"/>
          <w:sz w:val="24"/>
          <w:szCs w:val="24"/>
        </w:rPr>
        <w:t xml:space="preserve"> a </w:t>
      </w:r>
      <w:proofErr w:type="spellStart"/>
      <w:r w:rsidRPr="002D38D2">
        <w:rPr>
          <w:rFonts w:ascii="Times New Roman" w:hAnsi="Times New Roman"/>
          <w:sz w:val="24"/>
          <w:szCs w:val="24"/>
        </w:rPr>
        <w:t>calculatoarelor</w:t>
      </w:r>
      <w:proofErr w:type="spellEnd"/>
      <w:r>
        <w:rPr>
          <w:rFonts w:ascii="Times New Roman" w:hAnsi="Times New Roman"/>
          <w:sz w:val="24"/>
          <w:szCs w:val="24"/>
        </w:rPr>
        <w:t xml:space="preserve"> </w:t>
      </w:r>
      <w:r w:rsidRPr="002D38D2">
        <w:rPr>
          <w:rFonts w:ascii="Times New Roman" w:hAnsi="Times New Roman"/>
          <w:sz w:val="24"/>
          <w:szCs w:val="24"/>
        </w:rPr>
        <w:t>(</w:t>
      </w:r>
      <w:proofErr w:type="spellStart"/>
      <w:r w:rsidRPr="002D38D2">
        <w:rPr>
          <w:rFonts w:ascii="Times New Roman" w:hAnsi="Times New Roman"/>
          <w:sz w:val="24"/>
          <w:szCs w:val="24"/>
        </w:rPr>
        <w:t>toate</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 w:val="left" w:pos="3300"/>
          <w:tab w:val="left" w:pos="3723"/>
          <w:tab w:val="left" w:pos="5138"/>
          <w:tab w:val="left" w:pos="6781"/>
          <w:tab w:val="left" w:pos="8428"/>
        </w:tabs>
        <w:autoSpaceDE w:val="0"/>
        <w:autoSpaceDN w:val="0"/>
        <w:spacing w:after="0" w:line="240" w:lineRule="auto"/>
        <w:ind w:right="128"/>
        <w:contextualSpacing w:val="0"/>
        <w:jc w:val="both"/>
        <w:rPr>
          <w:rFonts w:ascii="Times New Roman" w:hAnsi="Times New Roman"/>
          <w:sz w:val="24"/>
          <w:szCs w:val="24"/>
        </w:rPr>
      </w:pPr>
      <w:proofErr w:type="spellStart"/>
      <w:r w:rsidRPr="002D38D2">
        <w:rPr>
          <w:rFonts w:ascii="Times New Roman" w:hAnsi="Times New Roman"/>
          <w:sz w:val="24"/>
          <w:szCs w:val="24"/>
        </w:rPr>
        <w:t>Cibernetică</w:t>
      </w:r>
      <w:proofErr w:type="spellEnd"/>
      <w:r>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ab/>
      </w:r>
      <w:proofErr w:type="spellStart"/>
      <w:r w:rsidRPr="002D38D2">
        <w:rPr>
          <w:rFonts w:ascii="Times New Roman" w:hAnsi="Times New Roman"/>
          <w:sz w:val="24"/>
          <w:szCs w:val="24"/>
        </w:rPr>
        <w:t>previziune</w:t>
      </w:r>
      <w:proofErr w:type="spellEnd"/>
      <w:r w:rsidRPr="002D38D2">
        <w:rPr>
          <w:rFonts w:ascii="Times New Roman" w:hAnsi="Times New Roman"/>
          <w:sz w:val="24"/>
          <w:szCs w:val="24"/>
        </w:rPr>
        <w:tab/>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r w:rsidRPr="002D38D2">
        <w:rPr>
          <w:rFonts w:ascii="Times New Roman" w:hAnsi="Times New Roman"/>
          <w:sz w:val="24"/>
          <w:szCs w:val="24"/>
        </w:rPr>
        <w:tab/>
      </w: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ab/>
      </w:r>
      <w:proofErr w:type="spellStart"/>
      <w:r w:rsidRPr="002D38D2">
        <w:rPr>
          <w:rFonts w:ascii="Times New Roman" w:hAnsi="Times New Roman"/>
          <w:spacing w:val="-1"/>
          <w:sz w:val="24"/>
          <w:szCs w:val="24"/>
        </w:rPr>
        <w:t>economică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statistică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 „</w:t>
      </w:r>
      <w:proofErr w:type="spellStart"/>
      <w:r w:rsidRPr="002D38D2">
        <w:rPr>
          <w:rFonts w:ascii="Times New Roman" w:hAnsi="Times New Roman"/>
          <w:sz w:val="24"/>
          <w:szCs w:val="24"/>
        </w:rPr>
        <w:t>Statistică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Automatică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Tehnică</w:t>
      </w:r>
      <w:proofErr w:type="spellEnd"/>
      <w:r w:rsidRPr="002D38D2">
        <w:rPr>
          <w:rFonts w:ascii="Times New Roman" w:hAnsi="Times New Roman"/>
          <w:sz w:val="24"/>
          <w:szCs w:val="24"/>
        </w:rPr>
        <w:t xml:space="preserve"> de</w:t>
      </w:r>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calcul</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tehnică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electronică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electronică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Cibernetică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economică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a </w:t>
      </w:r>
      <w:proofErr w:type="spellStart"/>
      <w:r w:rsidRPr="002D38D2">
        <w:rPr>
          <w:rFonts w:ascii="Times New Roman" w:hAnsi="Times New Roman"/>
          <w:sz w:val="24"/>
          <w:szCs w:val="24"/>
        </w:rPr>
        <w:t>calculatoarelor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toate</w:t>
      </w:r>
      <w:proofErr w:type="spellEnd"/>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specializările</w:t>
      </w:r>
      <w:proofErr w:type="spellEnd"/>
      <w:r w:rsidRPr="002D38D2">
        <w:rPr>
          <w:rFonts w:ascii="Times New Roman" w:hAnsi="Times New Roman"/>
          <w:sz w:val="24"/>
          <w:szCs w:val="24"/>
        </w:rPr>
        <w:t>);</w:t>
      </w:r>
      <w:r>
        <w:rPr>
          <w:rFonts w:ascii="Times New Roman" w:hAnsi="Times New Roman"/>
          <w:sz w:val="24"/>
          <w:szCs w:val="24"/>
        </w:rPr>
        <w:t xml:space="preserve">  </w:t>
      </w:r>
      <w:proofErr w:type="spellStart"/>
      <w:r w:rsidRPr="00A215E1">
        <w:rPr>
          <w:rFonts w:ascii="Times New Roman" w:hAnsi="Times New Roman"/>
          <w:b/>
          <w:i/>
          <w:sz w:val="24"/>
          <w:szCs w:val="24"/>
        </w:rPr>
        <w:t>sau</w:t>
      </w:r>
      <w:proofErr w:type="spellEnd"/>
    </w:p>
    <w:p w:rsidR="00A215E1" w:rsidRPr="002D38D2" w:rsidRDefault="00A215E1" w:rsidP="00A215E1">
      <w:pPr>
        <w:widowControl w:val="0"/>
        <w:tabs>
          <w:tab w:val="left" w:pos="1653"/>
        </w:tabs>
        <w:autoSpaceDE w:val="0"/>
        <w:autoSpaceDN w:val="0"/>
        <w:ind w:right="117"/>
        <w:jc w:val="both"/>
      </w:pPr>
      <w:r>
        <w:t xml:space="preserve">- </w:t>
      </w:r>
      <w:r w:rsidRPr="002D38D2">
        <w:rPr>
          <w:i/>
        </w:rPr>
        <w:t>Studii superioare de licenţă, ciclul I de studii universitare (sistemul Bologna) absolvite cu diplomă de licenţă, în unul din următoarele domenii fundamentale/domenii pentru studii universitare de</w:t>
      </w:r>
      <w:r w:rsidRPr="002D38D2">
        <w:rPr>
          <w:i/>
          <w:spacing w:val="4"/>
        </w:rPr>
        <w:t xml:space="preserve"> </w:t>
      </w:r>
      <w:r w:rsidRPr="002D38D2">
        <w:rPr>
          <w:i/>
        </w:rPr>
        <w:t>licenţă/specializări:</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Matematică-informatică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A215E1"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Cibernetică</w:t>
      </w:r>
      <w:proofErr w:type="spellEnd"/>
      <w:r>
        <w:rPr>
          <w:rFonts w:ascii="Times New Roman" w:hAnsi="Times New Roman"/>
          <w:sz w:val="24"/>
          <w:szCs w:val="24"/>
        </w:rPr>
        <w:t xml:space="preserve"> </w:t>
      </w:r>
      <w:proofErr w:type="spellStart"/>
      <w:r>
        <w:rPr>
          <w:rFonts w:ascii="Times New Roman" w:hAnsi="Times New Roman"/>
          <w:sz w:val="24"/>
          <w:szCs w:val="24"/>
        </w:rPr>
        <w:t>economică</w:t>
      </w:r>
      <w:proofErr w:type="spellEnd"/>
    </w:p>
    <w:p w:rsidR="00A215E1" w:rsidRPr="002D38D2" w:rsidRDefault="00A215E1" w:rsidP="00A215E1">
      <w:pPr>
        <w:widowControl w:val="0"/>
        <w:tabs>
          <w:tab w:val="left" w:pos="1653"/>
        </w:tabs>
        <w:autoSpaceDE w:val="0"/>
        <w:autoSpaceDN w:val="0"/>
        <w:jc w:val="both"/>
      </w:pPr>
      <w:r>
        <w:t xml:space="preserve">      -     </w:t>
      </w:r>
      <w:r w:rsidRPr="002D38D2">
        <w:t>Informatică economică;</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A215E1"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informaţiei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Calculatoare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sisteme</w:t>
      </w:r>
      <w:proofErr w:type="spellEnd"/>
      <w:r>
        <w:rPr>
          <w:rFonts w:ascii="Times New Roman" w:hAnsi="Times New Roman"/>
          <w:sz w:val="24"/>
          <w:szCs w:val="24"/>
        </w:rPr>
        <w:t xml:space="preserve"> </w:t>
      </w:r>
      <w:proofErr w:type="spellStart"/>
      <w:r>
        <w:rPr>
          <w:rFonts w:ascii="Times New Roman" w:hAnsi="Times New Roman"/>
          <w:sz w:val="24"/>
          <w:szCs w:val="24"/>
        </w:rPr>
        <w:t>informatice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apărare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Securitate </w:t>
      </w:r>
      <w:proofErr w:type="spellStart"/>
      <w:r>
        <w:rPr>
          <w:rFonts w:ascii="Times New Roman" w:hAnsi="Times New Roman"/>
          <w:sz w:val="24"/>
          <w:szCs w:val="24"/>
        </w:rPr>
        <w:t>națională</w:t>
      </w:r>
      <w:proofErr w:type="spellEnd"/>
      <w:r>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informaţiei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calculatoare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Tehnologii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w:t>
      </w:r>
      <w:proofErr w:type="spellEnd"/>
      <w:r w:rsidRPr="002D38D2">
        <w:rPr>
          <w:rFonts w:ascii="Times New Roman" w:hAnsi="Times New Roman"/>
          <w:sz w:val="24"/>
          <w:szCs w:val="24"/>
        </w:rPr>
        <w:t xml:space="preserve"> de</w:t>
      </w:r>
      <w:r w:rsidRPr="002D38D2">
        <w:rPr>
          <w:rFonts w:ascii="Times New Roman" w:hAnsi="Times New Roman"/>
          <w:spacing w:val="-5"/>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Reţele</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software de</w:t>
      </w:r>
      <w:r w:rsidRPr="002D38D2">
        <w:rPr>
          <w:rFonts w:ascii="Times New Roman" w:hAnsi="Times New Roman"/>
          <w:spacing w:val="3"/>
          <w:sz w:val="24"/>
          <w:szCs w:val="24"/>
        </w:rPr>
        <w:t xml:space="preserve"> </w:t>
      </w:r>
      <w:proofErr w:type="spellStart"/>
      <w:r w:rsidRPr="002D38D2">
        <w:rPr>
          <w:rFonts w:ascii="Times New Roman" w:hAnsi="Times New Roman"/>
          <w:sz w:val="24"/>
          <w:szCs w:val="24"/>
        </w:rPr>
        <w:t>telecomunicaţii</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Automatică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industrială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pacing w:val="2"/>
          <w:sz w:val="24"/>
          <w:szCs w:val="24"/>
        </w:rPr>
        <w:t xml:space="preserve"> </w:t>
      </w:r>
      <w:proofErr w:type="spellStart"/>
      <w:r w:rsidRPr="002D38D2">
        <w:rPr>
          <w:rFonts w:ascii="Times New Roman" w:hAnsi="Times New Roman"/>
          <w:sz w:val="24"/>
          <w:szCs w:val="24"/>
        </w:rPr>
        <w:t>electrică</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Ingineria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securitatea</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sistemelor</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informatice</w:t>
      </w:r>
      <w:proofErr w:type="spellEnd"/>
      <w:r w:rsidRPr="002D38D2">
        <w:rPr>
          <w:rFonts w:ascii="Times New Roman" w:hAnsi="Times New Roman"/>
          <w:spacing w:val="-1"/>
          <w:sz w:val="24"/>
          <w:szCs w:val="24"/>
        </w:rPr>
        <w:t xml:space="preserve"> </w:t>
      </w:r>
      <w:proofErr w:type="spellStart"/>
      <w:r w:rsidRPr="002D38D2">
        <w:rPr>
          <w:rFonts w:ascii="Times New Roman" w:hAnsi="Times New Roman"/>
          <w:sz w:val="24"/>
          <w:szCs w:val="24"/>
        </w:rPr>
        <w:t>militare</w:t>
      </w:r>
      <w:proofErr w:type="spellEnd"/>
      <w:r w:rsidRPr="002D38D2">
        <w:rPr>
          <w:rFonts w:ascii="Times New Roman" w:hAnsi="Times New Roman"/>
          <w:sz w:val="24"/>
          <w:szCs w:val="24"/>
        </w:rPr>
        <w:t>;</w:t>
      </w:r>
    </w:p>
    <w:p w:rsidR="00A215E1" w:rsidRPr="002D38D2" w:rsidRDefault="00A215E1" w:rsidP="00855B46">
      <w:pPr>
        <w:pStyle w:val="ListParagraph"/>
        <w:widowControl w:val="0"/>
        <w:numPr>
          <w:ilvl w:val="0"/>
          <w:numId w:val="8"/>
        </w:numPr>
        <w:tabs>
          <w:tab w:val="left" w:pos="1653"/>
        </w:tabs>
        <w:autoSpaceDE w:val="0"/>
        <w:autoSpaceDN w:val="0"/>
        <w:spacing w:after="0" w:line="240" w:lineRule="auto"/>
        <w:contextualSpacing w:val="0"/>
        <w:jc w:val="both"/>
        <w:rPr>
          <w:rFonts w:ascii="Times New Roman" w:hAnsi="Times New Roman"/>
          <w:sz w:val="24"/>
          <w:szCs w:val="24"/>
        </w:rPr>
      </w:pPr>
      <w:proofErr w:type="spellStart"/>
      <w:r w:rsidRPr="002D38D2">
        <w:rPr>
          <w:rFonts w:ascii="Times New Roman" w:hAnsi="Times New Roman"/>
          <w:sz w:val="24"/>
          <w:szCs w:val="24"/>
        </w:rPr>
        <w:t>Matematică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şi</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informatică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aplicată</w:t>
      </w:r>
      <w:proofErr w:type="spellEnd"/>
      <w:r w:rsidRPr="002D38D2">
        <w:rPr>
          <w:rFonts w:ascii="Times New Roman" w:hAnsi="Times New Roman"/>
          <w:sz w:val="24"/>
          <w:szCs w:val="24"/>
        </w:rPr>
        <w:t xml:space="preserve"> </w:t>
      </w:r>
      <w:proofErr w:type="spellStart"/>
      <w:r w:rsidRPr="002D38D2">
        <w:rPr>
          <w:rFonts w:ascii="Times New Roman" w:hAnsi="Times New Roman"/>
          <w:sz w:val="24"/>
          <w:szCs w:val="24"/>
        </w:rPr>
        <w:t>în</w:t>
      </w:r>
      <w:proofErr w:type="spellEnd"/>
      <w:r w:rsidRPr="002D38D2">
        <w:rPr>
          <w:rFonts w:ascii="Times New Roman" w:hAnsi="Times New Roman"/>
          <w:spacing w:val="-14"/>
          <w:sz w:val="24"/>
          <w:szCs w:val="24"/>
        </w:rPr>
        <w:t xml:space="preserve"> </w:t>
      </w:r>
      <w:proofErr w:type="spellStart"/>
      <w:r w:rsidRPr="002D38D2">
        <w:rPr>
          <w:rFonts w:ascii="Times New Roman" w:hAnsi="Times New Roman"/>
          <w:sz w:val="24"/>
          <w:szCs w:val="24"/>
        </w:rPr>
        <w:t>inginerie</w:t>
      </w:r>
      <w:proofErr w:type="spellEnd"/>
      <w:r w:rsidRPr="002D38D2">
        <w:rPr>
          <w:rFonts w:ascii="Times New Roman" w:hAnsi="Times New Roman"/>
          <w:sz w:val="24"/>
          <w:szCs w:val="24"/>
        </w:rPr>
        <w:t>.</w:t>
      </w:r>
    </w:p>
    <w:p w:rsidR="00A215E1" w:rsidRPr="00A215E1" w:rsidRDefault="00A215E1" w:rsidP="00A215E1">
      <w:pPr>
        <w:ind w:left="360"/>
      </w:pPr>
      <w:r>
        <w:lastRenderedPageBreak/>
        <w:t xml:space="preserve">b)  </w:t>
      </w:r>
      <w:r w:rsidRPr="00A215E1">
        <w:t>este declarat «apt» la evaluarea psihologică organizată în acest scop;</w:t>
      </w:r>
    </w:p>
    <w:p w:rsidR="00A215E1" w:rsidRPr="00A215E1" w:rsidRDefault="00A215E1" w:rsidP="00855B46">
      <w:pPr>
        <w:pStyle w:val="ListParagraph"/>
        <w:numPr>
          <w:ilvl w:val="0"/>
          <w:numId w:val="9"/>
        </w:numPr>
        <w:rPr>
          <w:rFonts w:ascii="Times New Roman" w:hAnsi="Times New Roman"/>
          <w:sz w:val="24"/>
          <w:szCs w:val="24"/>
        </w:rPr>
      </w:pPr>
      <w:r w:rsidRPr="00A215E1">
        <w:rPr>
          <w:rFonts w:ascii="Times New Roman" w:hAnsi="Times New Roman"/>
          <w:sz w:val="24"/>
          <w:szCs w:val="24"/>
        </w:rPr>
        <w:t xml:space="preserve">nu </w:t>
      </w:r>
      <w:proofErr w:type="spellStart"/>
      <w:r w:rsidRPr="00A215E1">
        <w:rPr>
          <w:rFonts w:ascii="Times New Roman" w:hAnsi="Times New Roman"/>
          <w:sz w:val="24"/>
          <w:szCs w:val="24"/>
        </w:rPr>
        <w:t>este</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cercetat</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disciplinar</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sau</w:t>
      </w:r>
      <w:proofErr w:type="spellEnd"/>
      <w:r w:rsidRPr="00A215E1">
        <w:rPr>
          <w:rFonts w:ascii="Times New Roman" w:hAnsi="Times New Roman"/>
          <w:sz w:val="24"/>
          <w:szCs w:val="24"/>
        </w:rPr>
        <w:t xml:space="preserve"> nu se </w:t>
      </w:r>
      <w:proofErr w:type="spellStart"/>
      <w:r w:rsidRPr="00A215E1">
        <w:rPr>
          <w:rFonts w:ascii="Times New Roman" w:hAnsi="Times New Roman"/>
          <w:sz w:val="24"/>
          <w:szCs w:val="24"/>
        </w:rPr>
        <w:t>află</w:t>
      </w:r>
      <w:proofErr w:type="spellEnd"/>
      <w:r w:rsidRPr="00A215E1">
        <w:rPr>
          <w:rFonts w:ascii="Times New Roman" w:hAnsi="Times New Roman"/>
          <w:sz w:val="24"/>
          <w:szCs w:val="24"/>
        </w:rPr>
        <w:t xml:space="preserve"> sub </w:t>
      </w:r>
      <w:proofErr w:type="spellStart"/>
      <w:r w:rsidRPr="00A215E1">
        <w:rPr>
          <w:rFonts w:ascii="Times New Roman" w:hAnsi="Times New Roman"/>
          <w:sz w:val="24"/>
          <w:szCs w:val="24"/>
        </w:rPr>
        <w:t>efectul</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unei</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sancţiuni</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disciplinare</w:t>
      </w:r>
      <w:proofErr w:type="spellEnd"/>
      <w:r w:rsidRPr="00A215E1">
        <w:rPr>
          <w:rFonts w:ascii="Times New Roman" w:hAnsi="Times New Roman"/>
          <w:sz w:val="24"/>
          <w:szCs w:val="24"/>
        </w:rPr>
        <w:t>;</w:t>
      </w:r>
    </w:p>
    <w:p w:rsidR="00A215E1" w:rsidRPr="00A215E1" w:rsidRDefault="00A215E1" w:rsidP="00855B46">
      <w:pPr>
        <w:pStyle w:val="ListParagraph"/>
        <w:numPr>
          <w:ilvl w:val="0"/>
          <w:numId w:val="9"/>
        </w:numPr>
        <w:jc w:val="both"/>
        <w:rPr>
          <w:rFonts w:ascii="Times New Roman" w:hAnsi="Times New Roman"/>
          <w:i/>
          <w:sz w:val="24"/>
          <w:szCs w:val="24"/>
        </w:rPr>
      </w:pPr>
      <w:proofErr w:type="gramStart"/>
      <w:r w:rsidRPr="00A215E1">
        <w:rPr>
          <w:rFonts w:ascii="Times New Roman" w:eastAsia="Times New Roman" w:hAnsi="Times New Roman"/>
          <w:sz w:val="24"/>
          <w:szCs w:val="24"/>
          <w:lang w:eastAsia="ro-RO"/>
        </w:rPr>
        <w:t>nu</w:t>
      </w:r>
      <w:proofErr w:type="gramEnd"/>
      <w:r w:rsidRPr="00A215E1">
        <w:rPr>
          <w:rFonts w:ascii="Times New Roman" w:eastAsia="Times New Roman" w:hAnsi="Times New Roman"/>
          <w:sz w:val="24"/>
          <w:szCs w:val="24"/>
          <w:lang w:eastAsia="ro-RO"/>
        </w:rPr>
        <w:t xml:space="preserve"> </w:t>
      </w:r>
      <w:proofErr w:type="spellStart"/>
      <w:r w:rsidRPr="00A215E1">
        <w:rPr>
          <w:rFonts w:ascii="Times New Roman" w:eastAsia="Times New Roman" w:hAnsi="Times New Roman"/>
          <w:sz w:val="24"/>
          <w:szCs w:val="24"/>
          <w:lang w:eastAsia="ro-RO"/>
        </w:rPr>
        <w:t>este</w:t>
      </w:r>
      <w:proofErr w:type="spellEnd"/>
      <w:r w:rsidRPr="00A215E1">
        <w:rPr>
          <w:rFonts w:ascii="Times New Roman" w:eastAsia="Times New Roman" w:hAnsi="Times New Roman"/>
          <w:sz w:val="24"/>
          <w:szCs w:val="24"/>
          <w:lang w:eastAsia="ro-RO"/>
        </w:rPr>
        <w:t xml:space="preserve"> pus la </w:t>
      </w:r>
      <w:proofErr w:type="spellStart"/>
      <w:r w:rsidRPr="00A215E1">
        <w:rPr>
          <w:rFonts w:ascii="Times New Roman" w:eastAsia="Times New Roman" w:hAnsi="Times New Roman"/>
          <w:sz w:val="24"/>
          <w:szCs w:val="24"/>
          <w:lang w:eastAsia="ro-RO"/>
        </w:rPr>
        <w:t>dispoziţie</w:t>
      </w:r>
      <w:proofErr w:type="spellEnd"/>
      <w:r w:rsidRPr="00A215E1">
        <w:rPr>
          <w:rFonts w:ascii="Times New Roman" w:eastAsia="Times New Roman" w:hAnsi="Times New Roman"/>
          <w:sz w:val="24"/>
          <w:szCs w:val="24"/>
          <w:lang w:eastAsia="ro-RO"/>
        </w:rPr>
        <w:t xml:space="preserve"> </w:t>
      </w:r>
      <w:proofErr w:type="spellStart"/>
      <w:r w:rsidRPr="00A215E1">
        <w:rPr>
          <w:rFonts w:ascii="Times New Roman" w:eastAsia="Times New Roman" w:hAnsi="Times New Roman"/>
          <w:sz w:val="24"/>
          <w:szCs w:val="24"/>
          <w:lang w:eastAsia="ro-RO"/>
        </w:rPr>
        <w:t>ori</w:t>
      </w:r>
      <w:proofErr w:type="spellEnd"/>
      <w:r w:rsidRPr="00A215E1">
        <w:rPr>
          <w:rFonts w:ascii="Times New Roman" w:eastAsia="Times New Roman" w:hAnsi="Times New Roman"/>
          <w:sz w:val="24"/>
          <w:szCs w:val="24"/>
          <w:lang w:eastAsia="ro-RO"/>
        </w:rPr>
        <w:t xml:space="preserve"> </w:t>
      </w:r>
      <w:proofErr w:type="spellStart"/>
      <w:r w:rsidRPr="00A215E1">
        <w:rPr>
          <w:rFonts w:ascii="Times New Roman" w:eastAsia="Times New Roman" w:hAnsi="Times New Roman"/>
          <w:sz w:val="24"/>
          <w:szCs w:val="24"/>
          <w:lang w:eastAsia="ro-RO"/>
        </w:rPr>
        <w:t>suspendat</w:t>
      </w:r>
      <w:proofErr w:type="spellEnd"/>
      <w:r w:rsidRPr="00A215E1">
        <w:rPr>
          <w:rFonts w:ascii="Times New Roman" w:eastAsia="Times New Roman" w:hAnsi="Times New Roman"/>
          <w:sz w:val="24"/>
          <w:szCs w:val="24"/>
          <w:lang w:eastAsia="ro-RO"/>
        </w:rPr>
        <w:t xml:space="preserve"> din </w:t>
      </w:r>
      <w:proofErr w:type="spellStart"/>
      <w:r w:rsidRPr="00A215E1">
        <w:rPr>
          <w:rFonts w:ascii="Times New Roman" w:eastAsia="Times New Roman" w:hAnsi="Times New Roman"/>
          <w:sz w:val="24"/>
          <w:szCs w:val="24"/>
          <w:lang w:eastAsia="ro-RO"/>
        </w:rPr>
        <w:t>funcţie</w:t>
      </w:r>
      <w:proofErr w:type="spellEnd"/>
      <w:r w:rsidRPr="00A215E1">
        <w:rPr>
          <w:rFonts w:ascii="Times New Roman" w:eastAsia="Times New Roman" w:hAnsi="Times New Roman"/>
          <w:sz w:val="24"/>
          <w:szCs w:val="24"/>
          <w:lang w:eastAsia="ro-RO"/>
        </w:rPr>
        <w:t xml:space="preserve"> </w:t>
      </w:r>
      <w:proofErr w:type="spellStart"/>
      <w:r w:rsidRPr="00A215E1">
        <w:rPr>
          <w:rFonts w:ascii="Times New Roman" w:eastAsia="Times New Roman" w:hAnsi="Times New Roman"/>
          <w:sz w:val="24"/>
          <w:szCs w:val="24"/>
          <w:lang w:eastAsia="ro-RO"/>
        </w:rPr>
        <w:t>în</w:t>
      </w:r>
      <w:proofErr w:type="spellEnd"/>
      <w:r w:rsidRPr="00A215E1">
        <w:rPr>
          <w:rFonts w:ascii="Times New Roman" w:eastAsia="Times New Roman" w:hAnsi="Times New Roman"/>
          <w:sz w:val="24"/>
          <w:szCs w:val="24"/>
          <w:lang w:eastAsia="ro-RO"/>
        </w:rPr>
        <w:t xml:space="preserve"> </w:t>
      </w:r>
      <w:proofErr w:type="spellStart"/>
      <w:r w:rsidRPr="00A215E1">
        <w:rPr>
          <w:rFonts w:ascii="Times New Roman" w:eastAsia="Times New Roman" w:hAnsi="Times New Roman"/>
          <w:sz w:val="24"/>
          <w:szCs w:val="24"/>
          <w:lang w:eastAsia="ro-RO"/>
        </w:rPr>
        <w:t>condiţiile</w:t>
      </w:r>
      <w:proofErr w:type="spellEnd"/>
      <w:r w:rsidRPr="00A215E1">
        <w:rPr>
          <w:rFonts w:ascii="Times New Roman" w:eastAsia="Times New Roman" w:hAnsi="Times New Roman"/>
          <w:sz w:val="24"/>
          <w:szCs w:val="24"/>
          <w:lang w:eastAsia="ro-RO"/>
        </w:rPr>
        <w:t xml:space="preserve"> art. 27^21 </w:t>
      </w:r>
      <w:proofErr w:type="spellStart"/>
      <w:r w:rsidRPr="00A215E1">
        <w:rPr>
          <w:rFonts w:ascii="Times New Roman" w:eastAsia="Times New Roman" w:hAnsi="Times New Roman"/>
          <w:sz w:val="24"/>
          <w:szCs w:val="24"/>
          <w:lang w:eastAsia="ro-RO"/>
        </w:rPr>
        <w:t>alin</w:t>
      </w:r>
      <w:proofErr w:type="spellEnd"/>
      <w:r w:rsidRPr="00A215E1">
        <w:rPr>
          <w:rFonts w:ascii="Times New Roman" w:eastAsia="Times New Roman" w:hAnsi="Times New Roman"/>
          <w:sz w:val="24"/>
          <w:szCs w:val="24"/>
          <w:lang w:eastAsia="ro-RO"/>
        </w:rPr>
        <w:t xml:space="preserve">. (2) </w:t>
      </w:r>
      <w:proofErr w:type="spellStart"/>
      <w:proofErr w:type="gramStart"/>
      <w:r w:rsidRPr="00A215E1">
        <w:rPr>
          <w:rFonts w:ascii="Times New Roman" w:eastAsia="Times New Roman" w:hAnsi="Times New Roman"/>
          <w:sz w:val="24"/>
          <w:szCs w:val="24"/>
          <w:lang w:eastAsia="ro-RO"/>
        </w:rPr>
        <w:t>sau</w:t>
      </w:r>
      <w:proofErr w:type="spellEnd"/>
      <w:proofErr w:type="gramEnd"/>
      <w:r w:rsidRPr="00A215E1">
        <w:rPr>
          <w:rFonts w:ascii="Times New Roman" w:eastAsia="Times New Roman" w:hAnsi="Times New Roman"/>
          <w:sz w:val="24"/>
          <w:szCs w:val="24"/>
          <w:lang w:eastAsia="ro-RO"/>
        </w:rPr>
        <w:t xml:space="preserve"> art. 27^25 lit. a), b) </w:t>
      </w:r>
      <w:proofErr w:type="spellStart"/>
      <w:r w:rsidRPr="00A215E1">
        <w:rPr>
          <w:rFonts w:ascii="Times New Roman" w:eastAsia="Times New Roman" w:hAnsi="Times New Roman"/>
          <w:sz w:val="24"/>
          <w:szCs w:val="24"/>
          <w:lang w:eastAsia="ro-RO"/>
        </w:rPr>
        <w:t>şi</w:t>
      </w:r>
      <w:proofErr w:type="spellEnd"/>
      <w:r w:rsidRPr="00A215E1">
        <w:rPr>
          <w:rFonts w:ascii="Times New Roman" w:eastAsia="Times New Roman" w:hAnsi="Times New Roman"/>
          <w:sz w:val="24"/>
          <w:szCs w:val="24"/>
          <w:lang w:eastAsia="ro-RO"/>
        </w:rPr>
        <w:t xml:space="preserve"> h)</w:t>
      </w:r>
      <w:r w:rsidRPr="00A215E1">
        <w:rPr>
          <w:rFonts w:ascii="Times New Roman" w:hAnsi="Times New Roman"/>
          <w:sz w:val="24"/>
          <w:szCs w:val="24"/>
        </w:rPr>
        <w:t xml:space="preserve"> din </w:t>
      </w:r>
      <w:proofErr w:type="spellStart"/>
      <w:r w:rsidRPr="00A215E1">
        <w:rPr>
          <w:rFonts w:ascii="Times New Roman" w:hAnsi="Times New Roman"/>
          <w:sz w:val="24"/>
          <w:szCs w:val="24"/>
        </w:rPr>
        <w:t>Legea</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nr</w:t>
      </w:r>
      <w:proofErr w:type="spellEnd"/>
      <w:r w:rsidRPr="00A215E1">
        <w:rPr>
          <w:rFonts w:ascii="Times New Roman" w:hAnsi="Times New Roman"/>
          <w:sz w:val="24"/>
          <w:szCs w:val="24"/>
        </w:rPr>
        <w:t xml:space="preserve">. 360/2002 </w:t>
      </w:r>
      <w:proofErr w:type="spellStart"/>
      <w:r w:rsidRPr="00A215E1">
        <w:rPr>
          <w:rFonts w:ascii="Times New Roman" w:hAnsi="Times New Roman"/>
          <w:sz w:val="24"/>
          <w:szCs w:val="24"/>
        </w:rPr>
        <w:t>privind</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Statutul</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polițistului</w:t>
      </w:r>
      <w:proofErr w:type="spellEnd"/>
      <w:r w:rsidRPr="00A215E1">
        <w:rPr>
          <w:rFonts w:ascii="Times New Roman" w:hAnsi="Times New Roman"/>
          <w:sz w:val="24"/>
          <w:szCs w:val="24"/>
        </w:rPr>
        <w:t xml:space="preserve">, cu </w:t>
      </w:r>
      <w:proofErr w:type="spellStart"/>
      <w:r w:rsidRPr="00A215E1">
        <w:rPr>
          <w:rFonts w:ascii="Times New Roman" w:hAnsi="Times New Roman"/>
          <w:sz w:val="24"/>
          <w:szCs w:val="24"/>
        </w:rPr>
        <w:t>modificările</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și</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completările</w:t>
      </w:r>
      <w:proofErr w:type="spellEnd"/>
      <w:r w:rsidRPr="00A215E1">
        <w:rPr>
          <w:rFonts w:ascii="Times New Roman" w:hAnsi="Times New Roman"/>
          <w:sz w:val="24"/>
          <w:szCs w:val="24"/>
        </w:rPr>
        <w:t xml:space="preserve"> </w:t>
      </w:r>
      <w:proofErr w:type="spellStart"/>
      <w:r w:rsidRPr="00A215E1">
        <w:rPr>
          <w:rFonts w:ascii="Times New Roman" w:hAnsi="Times New Roman"/>
          <w:sz w:val="24"/>
          <w:szCs w:val="24"/>
        </w:rPr>
        <w:t>ulterioare</w:t>
      </w:r>
      <w:proofErr w:type="spellEnd"/>
      <w:r w:rsidRPr="00A215E1">
        <w:rPr>
          <w:rFonts w:ascii="Times New Roman" w:hAnsi="Times New Roman"/>
          <w:sz w:val="24"/>
          <w:szCs w:val="24"/>
        </w:rPr>
        <w:t>;</w:t>
      </w:r>
    </w:p>
    <w:p w:rsidR="00A215E1" w:rsidRPr="00013CF4" w:rsidRDefault="00A215E1" w:rsidP="00855B46">
      <w:pPr>
        <w:pStyle w:val="ListParagraph"/>
        <w:numPr>
          <w:ilvl w:val="0"/>
          <w:numId w:val="9"/>
        </w:numPr>
        <w:rPr>
          <w:rFonts w:ascii="Times New Roman" w:hAnsi="Times New Roman"/>
          <w:sz w:val="24"/>
          <w:szCs w:val="24"/>
        </w:rPr>
      </w:pPr>
      <w:proofErr w:type="gramStart"/>
      <w:r w:rsidRPr="00013CF4">
        <w:rPr>
          <w:rFonts w:ascii="Times New Roman" w:hAnsi="Times New Roman"/>
          <w:sz w:val="24"/>
          <w:szCs w:val="24"/>
        </w:rPr>
        <w:t>a</w:t>
      </w:r>
      <w:proofErr w:type="gramEnd"/>
      <w:r w:rsidRPr="00013CF4">
        <w:rPr>
          <w:rFonts w:ascii="Times New Roman" w:hAnsi="Times New Roman"/>
          <w:sz w:val="24"/>
          <w:szCs w:val="24"/>
        </w:rPr>
        <w:t xml:space="preserve"> </w:t>
      </w:r>
      <w:proofErr w:type="spellStart"/>
      <w:r w:rsidRPr="00013CF4">
        <w:rPr>
          <w:rFonts w:ascii="Times New Roman" w:hAnsi="Times New Roman"/>
          <w:sz w:val="24"/>
          <w:szCs w:val="24"/>
        </w:rPr>
        <w:t>obţinut</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calificativul</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cel</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puţin</w:t>
      </w:r>
      <w:proofErr w:type="spellEnd"/>
      <w:r w:rsidRPr="00013CF4">
        <w:rPr>
          <w:rFonts w:ascii="Times New Roman" w:hAnsi="Times New Roman"/>
          <w:sz w:val="24"/>
          <w:szCs w:val="24"/>
        </w:rPr>
        <w:t xml:space="preserve"> «bine» la </w:t>
      </w:r>
      <w:proofErr w:type="spellStart"/>
      <w:r w:rsidRPr="00013CF4">
        <w:rPr>
          <w:rFonts w:ascii="Times New Roman" w:hAnsi="Times New Roman"/>
          <w:sz w:val="24"/>
          <w:szCs w:val="24"/>
        </w:rPr>
        <w:t>ultimele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două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evaluări</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anuale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serviciu</w:t>
      </w:r>
      <w:proofErr w:type="spellEnd"/>
      <w:r w:rsidRPr="00013CF4">
        <w:rPr>
          <w:rFonts w:ascii="Times New Roman" w:hAnsi="Times New Roman"/>
          <w:sz w:val="24"/>
          <w:szCs w:val="24"/>
        </w:rPr>
        <w:t xml:space="preserve">. </w:t>
      </w:r>
    </w:p>
    <w:p w:rsidR="00A215E1" w:rsidRPr="00013CF4" w:rsidRDefault="00A215E1" w:rsidP="00855B46">
      <w:pPr>
        <w:pStyle w:val="ListParagraph"/>
        <w:numPr>
          <w:ilvl w:val="0"/>
          <w:numId w:val="9"/>
        </w:numPr>
        <w:rPr>
          <w:rFonts w:ascii="Times New Roman" w:hAnsi="Times New Roman"/>
          <w:sz w:val="24"/>
          <w:szCs w:val="24"/>
        </w:rPr>
      </w:pP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dețină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să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obțină</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autorizație</w:t>
      </w:r>
      <w:proofErr w:type="spellEnd"/>
      <w:r w:rsidRPr="00013CF4">
        <w:rPr>
          <w:rFonts w:ascii="Times New Roman" w:hAnsi="Times New Roman"/>
          <w:sz w:val="24"/>
          <w:szCs w:val="24"/>
        </w:rPr>
        <w:t xml:space="preserve"> de </w:t>
      </w:r>
      <w:proofErr w:type="spellStart"/>
      <w:r w:rsidRPr="00013CF4">
        <w:rPr>
          <w:rFonts w:ascii="Times New Roman" w:hAnsi="Times New Roman"/>
          <w:sz w:val="24"/>
          <w:szCs w:val="24"/>
        </w:rPr>
        <w:t>acces</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documente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clasificate</w:t>
      </w:r>
      <w:proofErr w:type="spellEnd"/>
      <w:r w:rsidRPr="00013CF4">
        <w:rPr>
          <w:rFonts w:ascii="Times New Roman" w:hAnsi="Times New Roman"/>
          <w:sz w:val="24"/>
          <w:szCs w:val="24"/>
        </w:rPr>
        <w:t xml:space="preserve"> </w:t>
      </w:r>
      <w:proofErr w:type="spellStart"/>
      <w:r w:rsidRPr="00013CF4">
        <w:rPr>
          <w:rFonts w:ascii="Times New Roman" w:hAnsi="Times New Roman"/>
          <w:sz w:val="24"/>
          <w:szCs w:val="24"/>
        </w:rPr>
        <w:t>până</w:t>
      </w:r>
      <w:proofErr w:type="spellEnd"/>
      <w:r w:rsidRPr="00013CF4">
        <w:rPr>
          <w:rFonts w:ascii="Times New Roman" w:hAnsi="Times New Roman"/>
          <w:sz w:val="24"/>
          <w:szCs w:val="24"/>
        </w:rPr>
        <w:t xml:space="preserve"> la </w:t>
      </w:r>
      <w:proofErr w:type="spellStart"/>
      <w:r w:rsidRPr="00013CF4">
        <w:rPr>
          <w:rFonts w:ascii="Times New Roman" w:hAnsi="Times New Roman"/>
          <w:sz w:val="24"/>
          <w:szCs w:val="24"/>
        </w:rPr>
        <w:t>nivelul</w:t>
      </w:r>
      <w:proofErr w:type="spellEnd"/>
      <w:r w:rsidRPr="00013CF4">
        <w:rPr>
          <w:rFonts w:ascii="Times New Roman" w:hAnsi="Times New Roman"/>
          <w:sz w:val="24"/>
          <w:szCs w:val="24"/>
        </w:rPr>
        <w:t xml:space="preserve"> </w:t>
      </w:r>
      <w:r w:rsidRPr="00013CF4">
        <w:rPr>
          <w:rFonts w:ascii="Times New Roman" w:hAnsi="Times New Roman"/>
          <w:b/>
          <w:sz w:val="24"/>
          <w:szCs w:val="24"/>
        </w:rPr>
        <w:t>secret</w:t>
      </w:r>
      <w:r>
        <w:rPr>
          <w:rFonts w:ascii="Times New Roman" w:hAnsi="Times New Roman"/>
          <w:b/>
          <w:sz w:val="24"/>
          <w:szCs w:val="24"/>
        </w:rPr>
        <w:t xml:space="preserve"> de </w:t>
      </w:r>
      <w:proofErr w:type="spellStart"/>
      <w:r>
        <w:rPr>
          <w:rFonts w:ascii="Times New Roman" w:hAnsi="Times New Roman"/>
          <w:b/>
          <w:sz w:val="24"/>
          <w:szCs w:val="24"/>
        </w:rPr>
        <w:t>serviciu</w:t>
      </w:r>
      <w:proofErr w:type="spellEnd"/>
      <w:r w:rsidRPr="00013CF4">
        <w:rPr>
          <w:rFonts w:ascii="Times New Roman" w:hAnsi="Times New Roman"/>
          <w:b/>
          <w:sz w:val="24"/>
          <w:szCs w:val="24"/>
        </w:rPr>
        <w:t xml:space="preserve"> </w:t>
      </w:r>
    </w:p>
    <w:p w:rsidR="00A215E1" w:rsidRPr="008C4961" w:rsidRDefault="00A215E1" w:rsidP="00A215E1">
      <w:pPr>
        <w:spacing w:after="120"/>
        <w:jc w:val="both"/>
        <w:rPr>
          <w:i/>
        </w:rPr>
      </w:pPr>
      <w:r w:rsidRPr="006F7E67">
        <w:rPr>
          <w:rFonts w:eastAsia="Times New Roman"/>
          <w:color w:val="0000FF"/>
          <w:lang w:eastAsia="ro-RO"/>
        </w:rPr>
        <w:t>  </w:t>
      </w:r>
      <w:r w:rsidRPr="006F7E67">
        <w:rPr>
          <w:rFonts w:eastAsia="Times New Roman"/>
          <w:color w:val="0000FF"/>
          <w:lang w:eastAsia="ro-RO"/>
        </w:rPr>
        <w:tab/>
      </w:r>
      <w:r w:rsidRPr="006F7E67">
        <w:rPr>
          <w:b/>
        </w:rPr>
        <w:t xml:space="preserve">Atenţie! – </w:t>
      </w:r>
      <w:r w:rsidRPr="006F7E67">
        <w:rPr>
          <w:i/>
        </w:rPr>
        <w:t xml:space="preserve">Nu se admit derogări de la niciuna dintre condiţiile de participare la concurs, prevăzute în prezentul anunţ.    </w:t>
      </w:r>
    </w:p>
    <w:p w:rsidR="00A215E1" w:rsidRDefault="00A215E1" w:rsidP="00A215E1">
      <w:pPr>
        <w:jc w:val="both"/>
        <w:rPr>
          <w:b/>
          <w:u w:val="single"/>
        </w:rPr>
      </w:pPr>
      <w:r w:rsidRPr="006313A1">
        <w:rPr>
          <w:b/>
        </w:rPr>
        <w:t>Secţiunea a III-a –</w:t>
      </w:r>
      <w:r w:rsidRPr="006F7E67">
        <w:rPr>
          <w:b/>
          <w:u w:val="single"/>
        </w:rPr>
        <w:t xml:space="preserve"> REGU</w:t>
      </w:r>
      <w:r>
        <w:rPr>
          <w:b/>
          <w:u w:val="single"/>
        </w:rPr>
        <w:t>LI PRIVIND ÎNSCRIEREA LA CONCURS</w:t>
      </w:r>
    </w:p>
    <w:p w:rsidR="00A215E1" w:rsidRPr="00E20559" w:rsidRDefault="00A215E1" w:rsidP="00A215E1">
      <w:pPr>
        <w:ind w:firstLine="709"/>
        <w:jc w:val="both"/>
        <w:rPr>
          <w:color w:val="FF0000"/>
        </w:rPr>
      </w:pPr>
    </w:p>
    <w:p w:rsidR="00A215E1" w:rsidRDefault="00A215E1" w:rsidP="00A215E1">
      <w:pPr>
        <w:jc w:val="both"/>
      </w:pPr>
      <w:r w:rsidRPr="00E20559">
        <w:t xml:space="preserve">          </w:t>
      </w:r>
      <w:r w:rsidR="00FC356F" w:rsidRPr="00E20559">
        <w:t>Înscrierea</w:t>
      </w:r>
      <w:r w:rsidR="00FC356F">
        <w:t xml:space="preserve"> candidaților se va realiza pe postul scos </w:t>
      </w:r>
      <w:r w:rsidR="00FC356F" w:rsidRPr="00E20559">
        <w:t>concurs</w:t>
      </w:r>
      <w:r w:rsidR="00FC356F">
        <w:t xml:space="preserve"> existent </w:t>
      </w:r>
      <w:r w:rsidR="00FC356F">
        <w:t>la nivelul Poliției Municipiului Arad – Biroul Investigații Criminale</w:t>
      </w:r>
      <w:r w:rsidRPr="00E20559">
        <w:t xml:space="preserve"> </w:t>
      </w:r>
      <w:r w:rsidR="00FC356F">
        <w:t>din cadrul Inspectoratului de Poliție Județean Arad.</w:t>
      </w:r>
    </w:p>
    <w:p w:rsidR="00FC356F" w:rsidRPr="00A215E1" w:rsidRDefault="00FC356F" w:rsidP="00A215E1">
      <w:pPr>
        <w:jc w:val="both"/>
      </w:pPr>
    </w:p>
    <w:p w:rsidR="00FC356F" w:rsidRPr="00FB4B1A" w:rsidRDefault="00A215E1" w:rsidP="00FC356F">
      <w:pPr>
        <w:ind w:firstLine="709"/>
        <w:jc w:val="both"/>
        <w:rPr>
          <w:b/>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r>
        <w:fldChar w:fldCharType="begin"/>
      </w:r>
      <w:r>
        <w:instrText xml:space="preserve"> HYPERLINK "mailto:sursaexterna@ar.politiaromana.ro" </w:instrText>
      </w:r>
      <w:r>
        <w:fldChar w:fldCharType="separate"/>
      </w:r>
      <w:r>
        <w:rPr>
          <w:rStyle w:val="Hyperlink"/>
          <w:b/>
        </w:rPr>
        <w:t>ioan.muntean@ar.politiaromana.ro</w:t>
      </w:r>
      <w:r>
        <w:rPr>
          <w:rStyle w:val="Hyperlink"/>
          <w:b/>
        </w:rPr>
        <w:fldChar w:fldCharType="end"/>
      </w:r>
      <w:r w:rsidRPr="00EC79CA">
        <w:rPr>
          <w:color w:val="000000" w:themeColor="text1"/>
        </w:rPr>
        <w:t>.</w:t>
      </w:r>
      <w:r w:rsidR="00FC356F">
        <w:rPr>
          <w:color w:val="000000" w:themeColor="text1"/>
        </w:rPr>
        <w:t xml:space="preserve"> </w:t>
      </w:r>
      <w:r w:rsidR="00FC356F">
        <w:t>(</w:t>
      </w:r>
      <w:r w:rsidR="00FC356F" w:rsidRPr="00FB4B1A">
        <w:rPr>
          <w:b/>
          <w:color w:val="FF0000"/>
        </w:rPr>
        <w:t>transmiterea documentelor la orice altă adresă decât cea menționată în prezentul anunț nu va fi luată în considerare)</w:t>
      </w:r>
    </w:p>
    <w:p w:rsidR="00A215E1" w:rsidRPr="00A215E1" w:rsidRDefault="00A215E1" w:rsidP="00FC356F">
      <w:pPr>
        <w:jc w:val="both"/>
      </w:pPr>
    </w:p>
    <w:p w:rsidR="00A215E1" w:rsidRDefault="00A215E1" w:rsidP="00A215E1">
      <w:pPr>
        <w:ind w:firstLine="709"/>
        <w:jc w:val="both"/>
        <w:rPr>
          <w:b/>
          <w:u w:val="single"/>
        </w:rPr>
      </w:pPr>
      <w:r w:rsidRPr="006F7E67">
        <w:rPr>
          <w:b/>
          <w:u w:val="single"/>
        </w:rPr>
        <w:t xml:space="preserve">Înscrierea se realizează, în perioada </w:t>
      </w:r>
      <w:r>
        <w:rPr>
          <w:b/>
          <w:color w:val="000000" w:themeColor="text1"/>
          <w:u w:val="single"/>
        </w:rPr>
        <w:t>2</w:t>
      </w:r>
      <w:r w:rsidRPr="00DD4028">
        <w:rPr>
          <w:b/>
          <w:color w:val="000000" w:themeColor="text1"/>
          <w:u w:val="single"/>
        </w:rPr>
        <w:t>3</w:t>
      </w:r>
      <w:r>
        <w:rPr>
          <w:b/>
          <w:color w:val="000000" w:themeColor="text1"/>
          <w:u w:val="single"/>
        </w:rPr>
        <w:t>.09.2021</w:t>
      </w:r>
      <w:r w:rsidRPr="00DD4028">
        <w:rPr>
          <w:b/>
          <w:color w:val="000000" w:themeColor="text1"/>
          <w:u w:val="single"/>
        </w:rPr>
        <w:t>-</w:t>
      </w:r>
      <w:r>
        <w:rPr>
          <w:b/>
          <w:color w:val="000000" w:themeColor="text1"/>
          <w:u w:val="single"/>
        </w:rPr>
        <w:t>05.10</w:t>
      </w:r>
      <w:r w:rsidRPr="00DD4028">
        <w:rPr>
          <w:b/>
          <w:color w:val="000000" w:themeColor="text1"/>
          <w:u w:val="single"/>
        </w:rPr>
        <w:t>.2021 (inclusiv în zi</w:t>
      </w:r>
      <w:r>
        <w:rPr>
          <w:b/>
          <w:color w:val="000000" w:themeColor="text1"/>
          <w:u w:val="single"/>
        </w:rPr>
        <w:t>lele nelucrătoare, dar în data de 05.10</w:t>
      </w:r>
      <w:r w:rsidRPr="00DD4028">
        <w:rPr>
          <w:b/>
          <w:color w:val="000000" w:themeColor="text1"/>
          <w:u w:val="single"/>
        </w:rPr>
        <w:t xml:space="preserve">.2021 </w:t>
      </w:r>
      <w:r w:rsidRPr="00A539AE">
        <w:rPr>
          <w:b/>
          <w:u w:val="single"/>
        </w:rPr>
        <w:t xml:space="preserve">doar până la orele 16:00), </w:t>
      </w:r>
      <w:r w:rsidRPr="006F7E67">
        <w:rPr>
          <w:b/>
          <w:u w:val="single"/>
        </w:rPr>
        <w:t xml:space="preserve">online la adresa de e-mail </w:t>
      </w:r>
      <w:r>
        <w:fldChar w:fldCharType="begin"/>
      </w:r>
      <w:r>
        <w:instrText xml:space="preserve"> HYPERLINK "mailto:sursaexterna@ar.politiaromana.ro" </w:instrText>
      </w:r>
      <w:r>
        <w:fldChar w:fldCharType="separate"/>
      </w:r>
      <w:r>
        <w:rPr>
          <w:rStyle w:val="Hyperlink"/>
          <w:b/>
        </w:rPr>
        <w:t>ioan.muntean@ar.politiaromana.ro</w:t>
      </w:r>
      <w:r>
        <w:rPr>
          <w:rStyle w:val="Hyperlink"/>
          <w:b/>
        </w:rPr>
        <w:fldChar w:fldCharType="end"/>
      </w:r>
      <w:r w:rsidRPr="00EC79CA">
        <w:rPr>
          <w:color w:val="000000" w:themeColor="text1"/>
        </w:rPr>
        <w:t>.</w:t>
      </w:r>
    </w:p>
    <w:p w:rsidR="00A215E1" w:rsidRDefault="00A215E1" w:rsidP="00A215E1">
      <w:pPr>
        <w:ind w:firstLine="709"/>
        <w:jc w:val="both"/>
        <w:rPr>
          <w:b/>
          <w:u w:val="single"/>
        </w:rPr>
      </w:pPr>
      <w:r>
        <w:rPr>
          <w:b/>
          <w:u w:val="single"/>
        </w:rPr>
        <w:t xml:space="preserve">Cererile de înscriere însoțite de documentația solicitată </w:t>
      </w:r>
      <w:r w:rsidRPr="00A539AE">
        <w:rPr>
          <w:b/>
          <w:u w:val="single"/>
        </w:rPr>
        <w:t xml:space="preserve">transmise după data de 05.10.2021, orele 16:00, nu vor fi luate în considerare. </w:t>
      </w:r>
    </w:p>
    <w:p w:rsidR="00A215E1" w:rsidRDefault="00A215E1" w:rsidP="00A215E1">
      <w:pPr>
        <w:ind w:firstLine="709"/>
        <w:jc w:val="both"/>
        <w:rPr>
          <w:b/>
          <w:u w:val="single"/>
        </w:rPr>
      </w:pPr>
    </w:p>
    <w:p w:rsidR="00A215E1" w:rsidRPr="0026301B" w:rsidRDefault="00A215E1" w:rsidP="00A215E1">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A215E1" w:rsidRPr="001F30AA" w:rsidRDefault="00A215E1" w:rsidP="00A215E1">
      <w:pPr>
        <w:jc w:val="both"/>
      </w:pPr>
      <w:r w:rsidRPr="001F30AA">
        <w:t xml:space="preserve">- </w:t>
      </w:r>
      <w:r w:rsidRPr="00FC356F">
        <w:rPr>
          <w:b/>
        </w:rPr>
        <w:t>documentele care necesită a fi completate</w:t>
      </w:r>
      <w:r w:rsidRPr="001F30AA">
        <w:t xml:space="preserve"> (Ex. cererea de înscriere, declarații, etc.) vor fi printate de către candidat, </w:t>
      </w:r>
      <w:r w:rsidRPr="00FC356F">
        <w:rPr>
          <w:b/>
        </w:rPr>
        <w:t>completate olograf, datate și semnate</w:t>
      </w:r>
      <w:r w:rsidRPr="001F30AA">
        <w:t>, iar ulterior scanate în format pdf și transmise în format electronic pe adresa de e-mail indicată mai sus (candidații vor manifesta atenție maximă ca documentele să fie completate corect și integral);</w:t>
      </w:r>
    </w:p>
    <w:p w:rsidR="00A215E1" w:rsidRPr="001F30AA" w:rsidRDefault="00A215E1" w:rsidP="00A215E1">
      <w:pPr>
        <w:jc w:val="both"/>
      </w:pPr>
      <w:r w:rsidRPr="001F30AA">
        <w:t>- fiecare document  va fi scanat și salvat într-un fișier pdf separat, denumirea fișierului fiind compusă din numele candidatului și conținutul fișierului (exemplu: Popescu Ioan-act identitate, Popescu Ioan-cerere înscriere, etc.);</w:t>
      </w:r>
    </w:p>
    <w:p w:rsidR="00A215E1" w:rsidRPr="001F30AA" w:rsidRDefault="00A215E1" w:rsidP="00A215E1">
      <w:pPr>
        <w:jc w:val="both"/>
      </w:pPr>
      <w:r w:rsidRPr="001F30AA">
        <w:t>- toate documentele vor fi scanate în format pdf, candidații urmând a verifica înaintea transmiterii, conținutul fișierului pdf scanat, respectiv conținutul este scanat integral (co</w:t>
      </w:r>
      <w:r w:rsidR="00607ABE">
        <w:t>respunde cu documentul original, spre ex.</w:t>
      </w:r>
      <w:r w:rsidRPr="001F30AA">
        <w:t xml:space="preserve"> diploma de </w:t>
      </w:r>
      <w:r w:rsidR="00607ABE">
        <w:t xml:space="preserve">licență </w:t>
      </w:r>
      <w:r w:rsidRPr="001F30AA">
        <w:t>este sc</w:t>
      </w:r>
      <w:r w:rsidR="00607ABE">
        <w:t>anată față /verso) și este lizibil</w:t>
      </w:r>
      <w:r w:rsidRPr="001F30AA">
        <w:t>;</w:t>
      </w:r>
    </w:p>
    <w:p w:rsidR="00A215E1" w:rsidRPr="001F30AA" w:rsidRDefault="00A215E1" w:rsidP="00A215E1">
      <w:pPr>
        <w:jc w:val="both"/>
        <w:rPr>
          <w:color w:val="000000" w:themeColor="text1"/>
        </w:rPr>
      </w:pPr>
      <w:r w:rsidRPr="001F30AA">
        <w:rPr>
          <w:color w:val="000000" w:themeColor="text1"/>
        </w:rPr>
        <w:t>-</w:t>
      </w:r>
      <w:r w:rsidRPr="001F30AA">
        <w:rPr>
          <w:rFonts w:eastAsia="Times New Roman"/>
          <w:color w:val="000000" w:themeColor="text1"/>
        </w:rPr>
        <w:t xml:space="preserve"> toate documentele de înscriere solicitate </w:t>
      </w:r>
      <w:r w:rsidRPr="001F30AA">
        <w:rPr>
          <w:rFonts w:eastAsia="Times New Roman"/>
          <w:b/>
          <w:color w:val="000000" w:themeColor="text1"/>
        </w:rPr>
        <w:t>să fie scanate în format .</w:t>
      </w:r>
      <w:r w:rsidRPr="001F30AA">
        <w:rPr>
          <w:rFonts w:eastAsia="Times New Roman"/>
          <w:b/>
          <w:i/>
          <w:color w:val="000000" w:themeColor="text1"/>
        </w:rPr>
        <w:t xml:space="preserve">pdf </w:t>
      </w:r>
      <w:r w:rsidRPr="00FC356F">
        <w:rPr>
          <w:rFonts w:eastAsia="Times New Roman"/>
          <w:b/>
          <w:i/>
          <w:color w:val="FF0000"/>
        </w:rPr>
        <w:t>(nu intr-un alt format</w:t>
      </w:r>
      <w:r w:rsidRPr="00FC356F">
        <w:rPr>
          <w:rFonts w:eastAsia="Times New Roman"/>
          <w:i/>
          <w:color w:val="FF0000"/>
        </w:rPr>
        <w:t>)</w:t>
      </w:r>
      <w:r w:rsidRPr="00FC356F">
        <w:rPr>
          <w:rFonts w:eastAsia="Times New Roman"/>
          <w:color w:val="FF0000"/>
        </w:rPr>
        <w:t xml:space="preserve"> </w:t>
      </w:r>
      <w:r w:rsidRPr="001F30AA">
        <w:rPr>
          <w:rFonts w:eastAsia="Times New Roman"/>
          <w:color w:val="000000" w:themeColor="text1"/>
        </w:rPr>
        <w:t xml:space="preserve">si </w:t>
      </w:r>
      <w:r w:rsidRPr="001F30AA">
        <w:rPr>
          <w:color w:val="000000" w:themeColor="text1"/>
        </w:rPr>
        <w:t xml:space="preserve">vor fi transmise în format electronic </w:t>
      </w:r>
      <w:r w:rsidRPr="001F30AA">
        <w:rPr>
          <w:b/>
          <w:color w:val="000000" w:themeColor="text1"/>
        </w:rPr>
        <w:t>printr-un singur e-mail</w:t>
      </w:r>
      <w:r w:rsidRPr="001F30AA">
        <w:rPr>
          <w:color w:val="000000" w:themeColor="text1"/>
        </w:rPr>
        <w:t xml:space="preserve"> (ca atașamente la e-mail), mărimea totală a tuturor documentelor transmise de către candidat (fișierele pdf atașate e-mailului) pentru înscriere la concurs nu trebuie să depășească 25 MB;</w:t>
      </w:r>
    </w:p>
    <w:p w:rsidR="00A215E1" w:rsidRPr="001F30AA" w:rsidRDefault="00A215E1" w:rsidP="00A215E1">
      <w:pPr>
        <w:jc w:val="both"/>
      </w:pPr>
      <w:r w:rsidRPr="001F30AA">
        <w:t xml:space="preserve">- e-mailul transmis de către candidat va avea subiect (titlu) de următoarea formă: nume, prenume candidat, conținutul e-mailului și concursul la care se înscrie (Ex: Candidatul  </w:t>
      </w:r>
      <w:r>
        <w:t xml:space="preserve">Popescu Ioan - Dosar de recrutare - </w:t>
      </w:r>
      <w:r w:rsidRPr="001F30AA">
        <w:t>concurs</w:t>
      </w:r>
      <w:r w:rsidRPr="001F30AA">
        <w:rPr>
          <w:rFonts w:eastAsia="Times New Roman"/>
          <w:b/>
        </w:rPr>
        <w:t xml:space="preserve"> </w:t>
      </w:r>
      <w:r>
        <w:rPr>
          <w:rFonts w:eastAsia="Times New Roman"/>
          <w:b/>
        </w:rPr>
        <w:t>ofit</w:t>
      </w:r>
      <w:r w:rsidRPr="001F30AA">
        <w:rPr>
          <w:rFonts w:eastAsia="Times New Roman"/>
          <w:b/>
        </w:rPr>
        <w:t xml:space="preserve">er </w:t>
      </w:r>
      <w:r>
        <w:rPr>
          <w:rFonts w:eastAsia="Times New Roman"/>
          <w:b/>
        </w:rPr>
        <w:t>judiciar IT</w:t>
      </w:r>
      <w:r w:rsidRPr="001F30AA">
        <w:t>).</w:t>
      </w:r>
    </w:p>
    <w:p w:rsidR="00A215E1" w:rsidRPr="004F76F3" w:rsidRDefault="00A215E1" w:rsidP="00A215E1">
      <w:pPr>
        <w:jc w:val="both"/>
        <w:rPr>
          <w:rFonts w:eastAsia="Times New Roman"/>
          <w:b/>
          <w:sz w:val="22"/>
          <w:szCs w:val="22"/>
        </w:rPr>
      </w:pPr>
    </w:p>
    <w:p w:rsidR="00A215E1" w:rsidRPr="00A539AE" w:rsidRDefault="00A215E1" w:rsidP="00A215E1">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Pr>
          <w:i/>
        </w:rPr>
        <w:t xml:space="preserve">mplete sau incorect întocmite. </w:t>
      </w:r>
      <w:r w:rsidRPr="00D1598F">
        <w:rPr>
          <w:i/>
        </w:rPr>
        <w:t xml:space="preserve">   </w:t>
      </w:r>
    </w:p>
    <w:p w:rsidR="00A215E1" w:rsidRDefault="00A215E1" w:rsidP="00A215E1">
      <w:pPr>
        <w:ind w:firstLine="709"/>
        <w:jc w:val="both"/>
        <w:rPr>
          <w:b/>
        </w:rPr>
      </w:pPr>
    </w:p>
    <w:p w:rsidR="00A215E1" w:rsidRDefault="00A215E1" w:rsidP="00A215E1">
      <w:pPr>
        <w:ind w:firstLine="709"/>
        <w:jc w:val="both"/>
        <w:rPr>
          <w:b/>
        </w:rPr>
      </w:pPr>
    </w:p>
    <w:p w:rsidR="00A215E1" w:rsidRPr="00FD2E32" w:rsidRDefault="00A215E1" w:rsidP="00A215E1">
      <w:pPr>
        <w:ind w:firstLine="709"/>
        <w:jc w:val="both"/>
        <w:rPr>
          <w:b/>
        </w:rPr>
      </w:pPr>
      <w:r w:rsidRPr="00FD2E32">
        <w:rPr>
          <w:b/>
        </w:rPr>
        <w:t xml:space="preserve">În următoarele două zile lucrătoare, ulterioare depunerii cererii de înscriere însoțită de documentația aferentă, candidaților li se va transmite </w:t>
      </w:r>
      <w:r w:rsidRPr="00FD2E32">
        <w:rPr>
          <w:b/>
          <w:u w:val="single"/>
        </w:rPr>
        <w:t>un e-mail de confirmare a primirii cererii</w:t>
      </w:r>
      <w:r w:rsidRPr="00FD2E32">
        <w:rPr>
          <w:b/>
        </w:rPr>
        <w:t xml:space="preserve"> de pe aceeași adresă, respectiv </w:t>
      </w:r>
      <w:r>
        <w:fldChar w:fldCharType="begin"/>
      </w:r>
      <w:r>
        <w:instrText xml:space="preserve"> HYPERLINK "mailto:sursaexterna@ar.politiaromana.ro" </w:instrText>
      </w:r>
      <w:r>
        <w:fldChar w:fldCharType="separate"/>
      </w:r>
      <w:r>
        <w:rPr>
          <w:rStyle w:val="Hyperlink"/>
          <w:b/>
        </w:rPr>
        <w:t>ioan.muntean@ar.politiaromana.ro</w:t>
      </w:r>
      <w:r>
        <w:rPr>
          <w:rStyle w:val="Hyperlink"/>
          <w:b/>
        </w:rPr>
        <w:fldChar w:fldCharType="end"/>
      </w:r>
      <w:r w:rsidRPr="00FD2E32">
        <w:rPr>
          <w:b/>
        </w:rPr>
        <w:t>, precizându-se și codul atribuit candidatului.</w:t>
      </w:r>
    </w:p>
    <w:p w:rsidR="00A215E1" w:rsidRPr="00A215E1" w:rsidRDefault="00A215E1" w:rsidP="00A215E1">
      <w:pPr>
        <w:ind w:firstLine="709"/>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A215E1" w:rsidRPr="009542C1" w:rsidRDefault="00A215E1" w:rsidP="00A215E1">
      <w:pPr>
        <w:ind w:firstLine="709"/>
        <w:jc w:val="both"/>
        <w:rPr>
          <w:b/>
          <w:color w:val="000000" w:themeColor="text1"/>
        </w:rPr>
      </w:pPr>
      <w:r w:rsidRPr="00B4336F">
        <w:rPr>
          <w:b/>
        </w:rPr>
        <w:t xml:space="preserve">ATENȚIE! </w:t>
      </w:r>
      <w:r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A215E1" w:rsidRDefault="00A215E1" w:rsidP="00A215E1">
      <w:pPr>
        <w:ind w:firstLine="709"/>
        <w:jc w:val="both"/>
        <w:rPr>
          <w:b/>
          <w:color w:val="000000" w:themeColor="text1"/>
        </w:rPr>
      </w:pPr>
      <w:r w:rsidRPr="009542C1">
        <w:rPr>
          <w:b/>
          <w:color w:val="000000" w:themeColor="text1"/>
        </w:rPr>
        <w:t>Se recomandă tuturor candidaților să evite înscrierea la alte concursuri organizate de Poliția Română, la aceeași dată</w:t>
      </w:r>
      <w:r>
        <w:rPr>
          <w:b/>
          <w:color w:val="000000" w:themeColor="text1"/>
        </w:rPr>
        <w:t>.</w:t>
      </w:r>
    </w:p>
    <w:p w:rsidR="00A215E1" w:rsidRDefault="00A215E1" w:rsidP="00A215E1">
      <w:pPr>
        <w:ind w:firstLine="709"/>
        <w:jc w:val="both"/>
        <w:rPr>
          <w:b/>
          <w:color w:val="FF0000"/>
        </w:rPr>
      </w:pPr>
    </w:p>
    <w:p w:rsidR="00A215E1" w:rsidRPr="00FC356F" w:rsidRDefault="00A215E1" w:rsidP="00A215E1">
      <w:pPr>
        <w:ind w:firstLine="709"/>
        <w:jc w:val="both"/>
        <w:rPr>
          <w:b/>
          <w:i/>
          <w:color w:val="FF0000"/>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Pr>
          <w:i/>
          <w:u w:val="single"/>
        </w:rPr>
        <w:t xml:space="preserve">exclusiv </w:t>
      </w:r>
      <w:r w:rsidRPr="006F7E67">
        <w:rPr>
          <w:i/>
          <w:u w:val="single"/>
        </w:rPr>
        <w:t>prin e-mail,</w:t>
      </w:r>
      <w:r>
        <w:rPr>
          <w:i/>
          <w:u w:val="single"/>
        </w:rPr>
        <w:t xml:space="preserve"> (la adresa indicată în anunț respectiv </w:t>
      </w:r>
      <w:r>
        <w:rPr>
          <w:b/>
        </w:rPr>
        <w:fldChar w:fldCharType="begin"/>
      </w:r>
      <w:r>
        <w:rPr>
          <w:b/>
        </w:rPr>
        <w:instrText xml:space="preserve"> HYPERLINK "mailto:</w:instrText>
      </w:r>
      <w:r w:rsidRPr="00EC79CA">
        <w:rPr>
          <w:b/>
        </w:rPr>
        <w:instrText>sursaexterna@ar.politiaromana.ro</w:instrText>
      </w:r>
      <w:r>
        <w:rPr>
          <w:b/>
        </w:rPr>
        <w:instrText xml:space="preserve">" </w:instrText>
      </w:r>
      <w:r>
        <w:rPr>
          <w:b/>
        </w:rPr>
        <w:fldChar w:fldCharType="separate"/>
      </w:r>
      <w:r>
        <w:rPr>
          <w:rStyle w:val="Hyperlink"/>
          <w:b/>
        </w:rPr>
        <w:t>ioan.muntean@ar.politiaromana.ro</w:t>
      </w:r>
      <w:r>
        <w:rPr>
          <w:b/>
        </w:rPr>
        <w:fldChar w:fldCharType="end"/>
      </w:r>
      <w:r>
        <w:rPr>
          <w:b/>
        </w:rPr>
        <w:t>)</w:t>
      </w:r>
      <w:r w:rsidRPr="008F535C">
        <w:rPr>
          <w:b/>
        </w:rPr>
        <w:t xml:space="preserve"> </w:t>
      </w:r>
      <w:r w:rsidRPr="006F7E67">
        <w:rPr>
          <w:i/>
          <w:u w:val="single"/>
        </w:rPr>
        <w:t xml:space="preserve"> </w:t>
      </w:r>
      <w:r w:rsidRPr="00FC356F">
        <w:rPr>
          <w:b/>
          <w:i/>
          <w:color w:val="FF0000"/>
          <w:u w:val="single"/>
        </w:rPr>
        <w:t>astfel că cererile transmise în aceste moduri, nu vor fi luate în considerare.</w:t>
      </w:r>
    </w:p>
    <w:p w:rsidR="00A215E1" w:rsidRPr="006F7E67" w:rsidRDefault="00A215E1" w:rsidP="00A215E1">
      <w:pPr>
        <w:tabs>
          <w:tab w:val="left" w:pos="6536"/>
        </w:tabs>
        <w:jc w:val="both"/>
      </w:pPr>
      <w:r w:rsidRPr="006F7E67">
        <w:tab/>
      </w:r>
    </w:p>
    <w:p w:rsidR="00A215E1" w:rsidRPr="006F7E67" w:rsidRDefault="00A215E1" w:rsidP="00A215E1">
      <w:pPr>
        <w:ind w:firstLine="709"/>
        <w:jc w:val="both"/>
      </w:pPr>
      <w:r w:rsidRPr="006F7E67">
        <w:rPr>
          <w:b/>
          <w:u w:val="single"/>
        </w:rPr>
        <w:t>Dosarul de recrutare</w:t>
      </w:r>
      <w:r w:rsidRPr="006F7E67">
        <w:t xml:space="preserve"> va cuprinde următoarele documente: </w:t>
      </w:r>
    </w:p>
    <w:p w:rsidR="00A215E1" w:rsidRPr="002E56D1" w:rsidRDefault="00A215E1" w:rsidP="00855B46">
      <w:pPr>
        <w:numPr>
          <w:ilvl w:val="0"/>
          <w:numId w:val="3"/>
        </w:numPr>
        <w:tabs>
          <w:tab w:val="left" w:pos="900"/>
        </w:tabs>
        <w:jc w:val="both"/>
      </w:pPr>
      <w:r w:rsidRPr="002E56D1">
        <w:rPr>
          <w:b/>
        </w:rPr>
        <w:t>cererea de înscriere</w:t>
      </w:r>
      <w:r w:rsidRPr="002E56D1">
        <w:t xml:space="preserve"> (Anexa nr. 2) şi </w:t>
      </w:r>
      <w:r w:rsidRPr="002E56D1">
        <w:rPr>
          <w:b/>
        </w:rPr>
        <w:t>CV</w:t>
      </w:r>
      <w:r w:rsidRPr="002E56D1">
        <w:t>(Anexa nr. 3)  ;</w:t>
      </w:r>
    </w:p>
    <w:p w:rsidR="00A215E1" w:rsidRPr="002E56D1" w:rsidRDefault="00A215E1" w:rsidP="00855B46">
      <w:pPr>
        <w:numPr>
          <w:ilvl w:val="0"/>
          <w:numId w:val="3"/>
        </w:numPr>
        <w:tabs>
          <w:tab w:val="left" w:pos="900"/>
        </w:tabs>
        <w:jc w:val="both"/>
        <w:rPr>
          <w:color w:val="000000" w:themeColor="text1"/>
        </w:rPr>
      </w:pPr>
      <w:r w:rsidRPr="002E56D1">
        <w:rPr>
          <w:b/>
          <w:color w:val="000000" w:themeColor="text1"/>
        </w:rPr>
        <w:t>copii ale documentelor care atestă nivelul şi specializarea studiilo</w:t>
      </w:r>
      <w:r w:rsidRPr="002E56D1">
        <w:rPr>
          <w:color w:val="000000" w:themeColor="text1"/>
        </w:rPr>
        <w:t>r impuse de cerinţele postului (</w:t>
      </w:r>
      <w:r w:rsidRPr="002E56D1">
        <w:rPr>
          <w:i/>
          <w:color w:val="000000" w:themeColor="text1"/>
        </w:rPr>
        <w:t>diploma de licență-scanată față/verso și foaie matricolă/supliment la diplomă);</w:t>
      </w:r>
    </w:p>
    <w:p w:rsidR="00A215E1" w:rsidRPr="002E56D1" w:rsidRDefault="00A215E1" w:rsidP="00855B46">
      <w:pPr>
        <w:numPr>
          <w:ilvl w:val="0"/>
          <w:numId w:val="4"/>
        </w:numPr>
        <w:autoSpaceDE w:val="0"/>
        <w:autoSpaceDN w:val="0"/>
        <w:adjustRightInd w:val="0"/>
        <w:jc w:val="both"/>
        <w:rPr>
          <w:i/>
        </w:rPr>
      </w:pPr>
      <w:r w:rsidRPr="002E56D1">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A215E1" w:rsidRPr="002E56D1" w:rsidRDefault="00A215E1" w:rsidP="00855B46">
      <w:pPr>
        <w:numPr>
          <w:ilvl w:val="0"/>
          <w:numId w:val="4"/>
        </w:numPr>
        <w:autoSpaceDE w:val="0"/>
        <w:autoSpaceDN w:val="0"/>
        <w:adjustRightInd w:val="0"/>
        <w:jc w:val="both"/>
        <w:rPr>
          <w:rFonts w:eastAsia="Times New Roman"/>
          <w:color w:val="FF0000"/>
          <w:lang w:eastAsia="ro-RO"/>
        </w:rPr>
      </w:pPr>
      <w:r w:rsidRPr="002E56D1">
        <w:t xml:space="preserve"> (</w:t>
      </w:r>
      <w:r w:rsidRPr="002E56D1">
        <w:rPr>
          <w:i/>
        </w:rPr>
        <w:t>Cetăţenii români care au absolvit studii în alte state vor prezenta documentele echivalate de Centrul Naţional de Recunoaştere şi Echivalare a Diplomelor din cadrul Ministerul Educaţiei Naţionale şi Cercetării Ştiinţifice</w:t>
      </w:r>
    </w:p>
    <w:p w:rsidR="00A215E1" w:rsidRPr="002E56D1" w:rsidRDefault="00A215E1" w:rsidP="00855B46">
      <w:pPr>
        <w:numPr>
          <w:ilvl w:val="0"/>
          <w:numId w:val="3"/>
        </w:numPr>
        <w:jc w:val="both"/>
      </w:pPr>
      <w:r w:rsidRPr="00464B97">
        <w:rPr>
          <w:b/>
        </w:rPr>
        <w:t>copii ale actului de identitate</w:t>
      </w:r>
      <w:r w:rsidRPr="002E56D1">
        <w:t xml:space="preserve"> și dacă este cazul a </w:t>
      </w:r>
      <w:r w:rsidRPr="00464B97">
        <w:rPr>
          <w:b/>
        </w:rPr>
        <w:t>carnetului de muncă/certificatului stagiu de cotizare/adeverință I.T.M.</w:t>
      </w:r>
      <w:r w:rsidRPr="002E56D1">
        <w:t xml:space="preserve"> şi/sau altor documente doveditoare care să ateste vechimea în muncă sau  a </w:t>
      </w:r>
      <w:r w:rsidRPr="00464B97">
        <w:rPr>
          <w:b/>
        </w:rPr>
        <w:t>livretului militar</w:t>
      </w:r>
      <w:r w:rsidRPr="002E56D1">
        <w:t>;</w:t>
      </w:r>
    </w:p>
    <w:p w:rsidR="00A215E1" w:rsidRPr="002E56D1" w:rsidRDefault="00A215E1" w:rsidP="00855B46">
      <w:pPr>
        <w:numPr>
          <w:ilvl w:val="0"/>
          <w:numId w:val="3"/>
        </w:numPr>
        <w:jc w:val="both"/>
      </w:pPr>
      <w:r w:rsidRPr="002E56D1">
        <w:rPr>
          <w:rFonts w:eastAsia="Times New Roman"/>
          <w:b/>
          <w:color w:val="000000"/>
        </w:rPr>
        <w:t>copii ale certificatului de naştere al candidatului</w:t>
      </w:r>
      <w:r w:rsidRPr="002E56D1">
        <w:rPr>
          <w:rFonts w:eastAsia="Times New Roman"/>
          <w:color w:val="000000"/>
        </w:rPr>
        <w:t>, soţului/soţiei şi fiecărui copil, ale certificatului de căsătorie, precum şi, după caz, ale hotărârilor judecătoreşti privind starea civilă;</w:t>
      </w:r>
    </w:p>
    <w:p w:rsidR="00A215E1" w:rsidRPr="002E56D1" w:rsidRDefault="00A215E1" w:rsidP="00855B46">
      <w:pPr>
        <w:numPr>
          <w:ilvl w:val="0"/>
          <w:numId w:val="3"/>
        </w:numPr>
        <w:jc w:val="both"/>
      </w:pPr>
      <w:r w:rsidRPr="002E56D1">
        <w:rPr>
          <w:rFonts w:eastAsia="Times New Roman"/>
          <w:color w:val="000000"/>
        </w:rPr>
        <w:t xml:space="preserve"> </w:t>
      </w:r>
      <w:r w:rsidRPr="002E56D1">
        <w:rPr>
          <w:rFonts w:eastAsia="Times New Roman"/>
          <w:b/>
          <w:color w:val="000000"/>
        </w:rPr>
        <w:t>autobiografia</w:t>
      </w:r>
      <w:r w:rsidRPr="002E56D1">
        <w:rPr>
          <w:rFonts w:eastAsia="Times New Roman"/>
          <w:color w:val="000000"/>
        </w:rPr>
        <w:t xml:space="preserve">  (</w:t>
      </w:r>
      <w:r w:rsidRPr="002E56D1">
        <w:rPr>
          <w:rFonts w:eastAsia="Times New Roman"/>
          <w:i/>
          <w:color w:val="000000"/>
        </w:rPr>
        <w:t xml:space="preserve">întocmită olograf conform </w:t>
      </w:r>
      <w:r w:rsidRPr="002E56D1">
        <w:rPr>
          <w:rFonts w:eastAsia="Times New Roman"/>
          <w:color w:val="000000"/>
        </w:rPr>
        <w:t xml:space="preserve">cerințelor din Anexa 4) şi </w:t>
      </w:r>
      <w:r w:rsidRPr="002E56D1">
        <w:rPr>
          <w:rFonts w:eastAsia="Times New Roman"/>
          <w:b/>
          <w:color w:val="000000"/>
        </w:rPr>
        <w:t>tabelul nominal cu rudele candidatului şi soţul/soţia candidatului</w:t>
      </w:r>
      <w:r w:rsidRPr="002E56D1">
        <w:rPr>
          <w:rFonts w:eastAsia="Times New Roman"/>
          <w:color w:val="000000"/>
        </w:rPr>
        <w:t xml:space="preserve"> (Anexa 5);</w:t>
      </w:r>
      <w:r w:rsidRPr="002E56D1">
        <w:rPr>
          <w:rFonts w:eastAsia="Times New Roman"/>
          <w:color w:val="000000"/>
          <w:shd w:val="clear" w:color="auto" w:fill="FFFFFF"/>
        </w:rPr>
        <w:t> </w:t>
      </w:r>
    </w:p>
    <w:p w:rsidR="00A215E1" w:rsidRPr="002E56D1" w:rsidRDefault="00A215E1" w:rsidP="00855B46">
      <w:pPr>
        <w:numPr>
          <w:ilvl w:val="0"/>
          <w:numId w:val="3"/>
        </w:numPr>
        <w:jc w:val="both"/>
      </w:pPr>
      <w:r w:rsidRPr="002E56D1">
        <w:rPr>
          <w:rFonts w:eastAsia="Times New Roman"/>
          <w:color w:val="0000FF"/>
        </w:rPr>
        <w:t xml:space="preserve"> </w:t>
      </w:r>
      <w:r w:rsidRPr="002E56D1">
        <w:rPr>
          <w:rFonts w:eastAsia="Times New Roman"/>
          <w:b/>
        </w:rPr>
        <w:t>extras de pe cazierul judiciar/certificat de cazier judiciar</w:t>
      </w:r>
      <w:r w:rsidRPr="002E56D1">
        <w:rPr>
          <w:rFonts w:eastAsia="Times New Roman"/>
        </w:rPr>
        <w:t xml:space="preserve"> (extrasul de pe cazierul judiciar se solicită de către compartimentul cu sarcini de recrutare, pe baza consimțământului expres al candidatului); </w:t>
      </w:r>
    </w:p>
    <w:p w:rsidR="00A215E1" w:rsidRPr="002E56D1" w:rsidRDefault="00A215E1" w:rsidP="00855B46">
      <w:pPr>
        <w:numPr>
          <w:ilvl w:val="0"/>
          <w:numId w:val="3"/>
        </w:numPr>
        <w:jc w:val="both"/>
      </w:pPr>
      <w:r w:rsidRPr="002E56D1">
        <w:rPr>
          <w:rFonts w:eastAsia="Times New Roman"/>
          <w:b/>
        </w:rPr>
        <w:t>o fotografie color 9x12 cm</w:t>
      </w:r>
      <w:r w:rsidRPr="002E56D1">
        <w:rPr>
          <w:rFonts w:eastAsia="Times New Roman"/>
        </w:rPr>
        <w:t>;</w:t>
      </w:r>
      <w:r w:rsidRPr="002E56D1">
        <w:rPr>
          <w:rFonts w:eastAsia="Times New Roman"/>
          <w:shd w:val="clear" w:color="auto" w:fill="FFFFFF"/>
        </w:rPr>
        <w:t xml:space="preserve">  </w:t>
      </w:r>
    </w:p>
    <w:p w:rsidR="00A215E1" w:rsidRPr="002E56D1" w:rsidRDefault="00A215E1" w:rsidP="00855B46">
      <w:pPr>
        <w:pStyle w:val="ListParagraph"/>
        <w:numPr>
          <w:ilvl w:val="0"/>
          <w:numId w:val="3"/>
        </w:numPr>
        <w:spacing w:after="0"/>
        <w:jc w:val="both"/>
        <w:rPr>
          <w:rFonts w:ascii="Times New Roman" w:eastAsia="Times New Roman" w:hAnsi="Times New Roman"/>
          <w:color w:val="000000" w:themeColor="text1"/>
          <w:sz w:val="24"/>
          <w:szCs w:val="24"/>
          <w:lang w:val="ro-RO"/>
        </w:rPr>
      </w:pPr>
      <w:proofErr w:type="spellStart"/>
      <w:r w:rsidRPr="002E56D1">
        <w:rPr>
          <w:rFonts w:ascii="Times New Roman" w:eastAsia="Times New Roman" w:hAnsi="Times New Roman"/>
          <w:b/>
          <w:i/>
          <w:color w:val="000000" w:themeColor="text1"/>
          <w:sz w:val="24"/>
          <w:szCs w:val="24"/>
        </w:rPr>
        <w:t>adeverinţă</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eliberată</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către</w:t>
      </w:r>
      <w:proofErr w:type="spellEnd"/>
      <w:r w:rsidRPr="002E56D1">
        <w:rPr>
          <w:rFonts w:ascii="Times New Roman" w:eastAsia="Times New Roman" w:hAnsi="Times New Roman"/>
          <w:b/>
          <w:i/>
          <w:color w:val="000000" w:themeColor="text1"/>
          <w:sz w:val="24"/>
          <w:szCs w:val="24"/>
        </w:rPr>
        <w:t xml:space="preserve"> </w:t>
      </w:r>
      <w:proofErr w:type="spellStart"/>
      <w:r w:rsidRPr="002E56D1">
        <w:rPr>
          <w:rFonts w:ascii="Times New Roman" w:eastAsia="Times New Roman" w:hAnsi="Times New Roman"/>
          <w:b/>
          <w:i/>
          <w:color w:val="000000" w:themeColor="text1"/>
          <w:sz w:val="24"/>
          <w:szCs w:val="24"/>
        </w:rPr>
        <w:t>medicul</w:t>
      </w:r>
      <w:proofErr w:type="spellEnd"/>
      <w:r w:rsidRPr="002E56D1">
        <w:rPr>
          <w:rFonts w:ascii="Times New Roman" w:eastAsia="Times New Roman" w:hAnsi="Times New Roman"/>
          <w:b/>
          <w:i/>
          <w:color w:val="000000" w:themeColor="text1"/>
          <w:sz w:val="24"/>
          <w:szCs w:val="24"/>
        </w:rPr>
        <w:t xml:space="preserve"> de </w:t>
      </w:r>
      <w:proofErr w:type="spellStart"/>
      <w:r w:rsidRPr="002E56D1">
        <w:rPr>
          <w:rFonts w:ascii="Times New Roman" w:eastAsia="Times New Roman" w:hAnsi="Times New Roman"/>
          <w:b/>
          <w:i/>
          <w:color w:val="000000" w:themeColor="text1"/>
          <w:sz w:val="24"/>
          <w:szCs w:val="24"/>
        </w:rPr>
        <w:t>familie</w:t>
      </w:r>
      <w:proofErr w:type="spellEnd"/>
      <w:r w:rsidRPr="002E56D1">
        <w:rPr>
          <w:rFonts w:ascii="Times New Roman" w:eastAsia="Times New Roman" w:hAnsi="Times New Roman"/>
          <w:b/>
          <w:i/>
          <w:color w:val="000000" w:themeColor="text1"/>
          <w:sz w:val="24"/>
          <w:szCs w:val="24"/>
        </w:rPr>
        <w:t xml:space="preserve"> </w:t>
      </w:r>
      <w:r w:rsidRPr="002E56D1">
        <w:rPr>
          <w:rFonts w:ascii="Times New Roman" w:eastAsia="Times New Roman" w:hAnsi="Times New Roman"/>
          <w:b/>
          <w:color w:val="000000" w:themeColor="text1"/>
          <w:sz w:val="24"/>
          <w:szCs w:val="24"/>
        </w:rPr>
        <w:t>(</w:t>
      </w:r>
      <w:proofErr w:type="spellStart"/>
      <w:r w:rsidRPr="002E56D1">
        <w:rPr>
          <w:rFonts w:ascii="Times New Roman" w:eastAsia="Times New Roman" w:hAnsi="Times New Roman"/>
          <w:b/>
          <w:color w:val="000000" w:themeColor="text1"/>
          <w:sz w:val="24"/>
          <w:szCs w:val="24"/>
        </w:rPr>
        <w:t>Anexa</w:t>
      </w:r>
      <w:proofErr w:type="spellEnd"/>
      <w:r w:rsidRPr="002E56D1">
        <w:rPr>
          <w:rFonts w:ascii="Times New Roman" w:eastAsia="Times New Roman" w:hAnsi="Times New Roman"/>
          <w:b/>
          <w:color w:val="000000" w:themeColor="text1"/>
          <w:sz w:val="24"/>
          <w:szCs w:val="24"/>
        </w:rPr>
        <w:t xml:space="preserve"> 6) </w:t>
      </w:r>
      <w:proofErr w:type="spellStart"/>
      <w:r w:rsidRPr="002E56D1">
        <w:rPr>
          <w:rFonts w:ascii="Times New Roman" w:eastAsia="Times New Roman" w:hAnsi="Times New Roman"/>
          <w:b/>
          <w:color w:val="000000" w:themeColor="text1"/>
          <w:sz w:val="24"/>
          <w:szCs w:val="24"/>
        </w:rPr>
        <w:t>însoțită</w:t>
      </w:r>
      <w:proofErr w:type="spellEnd"/>
      <w:r w:rsidRPr="002E56D1">
        <w:rPr>
          <w:rFonts w:ascii="Times New Roman" w:eastAsia="Times New Roman" w:hAnsi="Times New Roman"/>
          <w:b/>
          <w:color w:val="000000" w:themeColor="text1"/>
          <w:sz w:val="24"/>
          <w:szCs w:val="24"/>
        </w:rPr>
        <w:t xml:space="preserve"> de</w:t>
      </w:r>
      <w:r w:rsidRPr="002E56D1">
        <w:rPr>
          <w:rFonts w:ascii="Times New Roman" w:hAnsi="Times New Roman"/>
          <w:b/>
          <w:color w:val="000000" w:themeColor="text1"/>
          <w:sz w:val="24"/>
          <w:szCs w:val="24"/>
        </w:rPr>
        <w:t xml:space="preserve"> </w:t>
      </w:r>
      <w:r w:rsidRPr="002E56D1">
        <w:rPr>
          <w:rFonts w:ascii="Times New Roman" w:eastAsia="Times New Roman" w:hAnsi="Times New Roman"/>
          <w:b/>
          <w:i/>
          <w:color w:val="000000" w:themeColor="text1"/>
          <w:sz w:val="24"/>
          <w:szCs w:val="24"/>
          <w:lang w:val="ro-RO"/>
        </w:rPr>
        <w:t>consimțământ informat</w:t>
      </w:r>
      <w:r w:rsidRPr="002E56D1">
        <w:rPr>
          <w:rFonts w:ascii="Times New Roman" w:eastAsia="Times New Roman" w:hAnsi="Times New Roman"/>
          <w:b/>
          <w:color w:val="000000" w:themeColor="text1"/>
          <w:sz w:val="24"/>
          <w:szCs w:val="24"/>
          <w:lang w:val="ro-RO"/>
        </w:rPr>
        <w:t xml:space="preserve">  (Anexa 7)</w:t>
      </w:r>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în</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condiţiile</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ordinului</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ministrului</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afacerilor</w:t>
      </w:r>
      <w:proofErr w:type="spellEnd"/>
      <w:r w:rsidRPr="002E56D1">
        <w:rPr>
          <w:rFonts w:ascii="Times New Roman" w:eastAsia="Times New Roman" w:hAnsi="Times New Roman"/>
          <w:color w:val="000000" w:themeColor="text1"/>
          <w:sz w:val="24"/>
          <w:szCs w:val="24"/>
        </w:rPr>
        <w:t xml:space="preserve"> interne </w:t>
      </w:r>
      <w:proofErr w:type="spellStart"/>
      <w:r w:rsidRPr="002E56D1">
        <w:rPr>
          <w:rFonts w:ascii="Times New Roman" w:eastAsia="Times New Roman" w:hAnsi="Times New Roman"/>
          <w:color w:val="000000" w:themeColor="text1"/>
          <w:sz w:val="24"/>
          <w:szCs w:val="24"/>
        </w:rPr>
        <w:t>privind</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examinarea</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medicală</w:t>
      </w:r>
      <w:proofErr w:type="spellEnd"/>
      <w:r w:rsidRPr="002E56D1">
        <w:rPr>
          <w:rFonts w:ascii="Times New Roman" w:eastAsia="Times New Roman" w:hAnsi="Times New Roman"/>
          <w:color w:val="000000" w:themeColor="text1"/>
          <w:sz w:val="24"/>
          <w:szCs w:val="24"/>
        </w:rPr>
        <w:t xml:space="preserve"> a </w:t>
      </w:r>
      <w:proofErr w:type="spellStart"/>
      <w:r w:rsidRPr="002E56D1">
        <w:rPr>
          <w:rFonts w:ascii="Times New Roman" w:eastAsia="Times New Roman" w:hAnsi="Times New Roman"/>
          <w:color w:val="000000" w:themeColor="text1"/>
          <w:sz w:val="24"/>
          <w:szCs w:val="24"/>
        </w:rPr>
        <w:t>candidaţilor</w:t>
      </w:r>
      <w:proofErr w:type="spellEnd"/>
      <w:r w:rsidRPr="002E56D1">
        <w:rPr>
          <w:rFonts w:ascii="Times New Roman" w:eastAsia="Times New Roman" w:hAnsi="Times New Roman"/>
          <w:color w:val="000000" w:themeColor="text1"/>
          <w:sz w:val="24"/>
          <w:szCs w:val="24"/>
        </w:rPr>
        <w:t xml:space="preserve"> la </w:t>
      </w:r>
      <w:proofErr w:type="spellStart"/>
      <w:r w:rsidRPr="002E56D1">
        <w:rPr>
          <w:rFonts w:ascii="Times New Roman" w:eastAsia="Times New Roman" w:hAnsi="Times New Roman"/>
          <w:color w:val="000000" w:themeColor="text1"/>
          <w:sz w:val="24"/>
          <w:szCs w:val="24"/>
        </w:rPr>
        <w:t>concursurile</w:t>
      </w:r>
      <w:proofErr w:type="spellEnd"/>
      <w:r w:rsidRPr="002E56D1">
        <w:rPr>
          <w:rFonts w:ascii="Times New Roman" w:eastAsia="Times New Roman" w:hAnsi="Times New Roman"/>
          <w:color w:val="000000" w:themeColor="text1"/>
          <w:sz w:val="24"/>
          <w:szCs w:val="24"/>
        </w:rPr>
        <w:t xml:space="preserve"> de </w:t>
      </w:r>
      <w:proofErr w:type="spellStart"/>
      <w:r w:rsidRPr="002E56D1">
        <w:rPr>
          <w:rFonts w:ascii="Times New Roman" w:eastAsia="Times New Roman" w:hAnsi="Times New Roman"/>
          <w:color w:val="000000" w:themeColor="text1"/>
          <w:sz w:val="24"/>
          <w:szCs w:val="24"/>
        </w:rPr>
        <w:t>admitere</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în</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instituţiile</w:t>
      </w:r>
      <w:proofErr w:type="spellEnd"/>
      <w:r w:rsidRPr="002E56D1">
        <w:rPr>
          <w:rFonts w:ascii="Times New Roman" w:eastAsia="Times New Roman" w:hAnsi="Times New Roman"/>
          <w:color w:val="000000" w:themeColor="text1"/>
          <w:sz w:val="24"/>
          <w:szCs w:val="24"/>
        </w:rPr>
        <w:t xml:space="preserve"> de </w:t>
      </w:r>
      <w:proofErr w:type="spellStart"/>
      <w:r w:rsidRPr="002E56D1">
        <w:rPr>
          <w:rFonts w:ascii="Times New Roman" w:eastAsia="Times New Roman" w:hAnsi="Times New Roman"/>
          <w:color w:val="000000" w:themeColor="text1"/>
          <w:sz w:val="24"/>
          <w:szCs w:val="24"/>
        </w:rPr>
        <w:t>învăţământ</w:t>
      </w:r>
      <w:proofErr w:type="spellEnd"/>
      <w:r w:rsidRPr="002E56D1">
        <w:rPr>
          <w:rFonts w:ascii="Times New Roman" w:eastAsia="Times New Roman" w:hAnsi="Times New Roman"/>
          <w:color w:val="000000" w:themeColor="text1"/>
          <w:sz w:val="24"/>
          <w:szCs w:val="24"/>
        </w:rPr>
        <w:t xml:space="preserve"> care </w:t>
      </w:r>
      <w:proofErr w:type="spellStart"/>
      <w:r w:rsidRPr="002E56D1">
        <w:rPr>
          <w:rFonts w:ascii="Times New Roman" w:eastAsia="Times New Roman" w:hAnsi="Times New Roman"/>
          <w:color w:val="000000" w:themeColor="text1"/>
          <w:sz w:val="24"/>
          <w:szCs w:val="24"/>
        </w:rPr>
        <w:t>formează</w:t>
      </w:r>
      <w:proofErr w:type="spellEnd"/>
      <w:r w:rsidRPr="002E56D1">
        <w:rPr>
          <w:rFonts w:ascii="Times New Roman" w:eastAsia="Times New Roman" w:hAnsi="Times New Roman"/>
          <w:color w:val="000000" w:themeColor="text1"/>
          <w:sz w:val="24"/>
          <w:szCs w:val="24"/>
        </w:rPr>
        <w:t xml:space="preserve"> personal </w:t>
      </w:r>
      <w:proofErr w:type="spellStart"/>
      <w:r w:rsidRPr="002E56D1">
        <w:rPr>
          <w:rFonts w:ascii="Times New Roman" w:eastAsia="Times New Roman" w:hAnsi="Times New Roman"/>
          <w:color w:val="000000" w:themeColor="text1"/>
          <w:sz w:val="24"/>
          <w:szCs w:val="24"/>
        </w:rPr>
        <w:t>pentru</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nevoile</w:t>
      </w:r>
      <w:proofErr w:type="spellEnd"/>
      <w:r w:rsidRPr="002E56D1">
        <w:rPr>
          <w:rFonts w:ascii="Times New Roman" w:eastAsia="Times New Roman" w:hAnsi="Times New Roman"/>
          <w:color w:val="000000" w:themeColor="text1"/>
          <w:sz w:val="24"/>
          <w:szCs w:val="24"/>
        </w:rPr>
        <w:t xml:space="preserve"> MAI, </w:t>
      </w:r>
      <w:proofErr w:type="spellStart"/>
      <w:r w:rsidRPr="002E56D1">
        <w:rPr>
          <w:rFonts w:ascii="Times New Roman" w:eastAsia="Times New Roman" w:hAnsi="Times New Roman"/>
          <w:color w:val="000000" w:themeColor="text1"/>
          <w:sz w:val="24"/>
          <w:szCs w:val="24"/>
        </w:rPr>
        <w:t>precum</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şi</w:t>
      </w:r>
      <w:proofErr w:type="spellEnd"/>
      <w:r w:rsidRPr="002E56D1">
        <w:rPr>
          <w:rFonts w:ascii="Times New Roman" w:eastAsia="Times New Roman" w:hAnsi="Times New Roman"/>
          <w:color w:val="000000" w:themeColor="text1"/>
          <w:sz w:val="24"/>
          <w:szCs w:val="24"/>
        </w:rPr>
        <w:t xml:space="preserve"> la </w:t>
      </w:r>
      <w:proofErr w:type="spellStart"/>
      <w:r w:rsidRPr="002E56D1">
        <w:rPr>
          <w:rFonts w:ascii="Times New Roman" w:eastAsia="Times New Roman" w:hAnsi="Times New Roman"/>
          <w:color w:val="000000" w:themeColor="text1"/>
          <w:sz w:val="24"/>
          <w:szCs w:val="24"/>
        </w:rPr>
        <w:t>concursurile</w:t>
      </w:r>
      <w:proofErr w:type="spellEnd"/>
      <w:r w:rsidRPr="002E56D1">
        <w:rPr>
          <w:rFonts w:ascii="Times New Roman" w:eastAsia="Times New Roman" w:hAnsi="Times New Roman"/>
          <w:color w:val="000000" w:themeColor="text1"/>
          <w:sz w:val="24"/>
          <w:szCs w:val="24"/>
        </w:rPr>
        <w:t xml:space="preserve"> de </w:t>
      </w:r>
      <w:proofErr w:type="spellStart"/>
      <w:r w:rsidRPr="002E56D1">
        <w:rPr>
          <w:rFonts w:ascii="Times New Roman" w:eastAsia="Times New Roman" w:hAnsi="Times New Roman"/>
          <w:color w:val="000000" w:themeColor="text1"/>
          <w:sz w:val="24"/>
          <w:szCs w:val="24"/>
        </w:rPr>
        <w:t>încadrare</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în</w:t>
      </w:r>
      <w:proofErr w:type="spellEnd"/>
      <w:r w:rsidRPr="002E56D1">
        <w:rPr>
          <w:rFonts w:ascii="Times New Roman" w:eastAsia="Times New Roman" w:hAnsi="Times New Roman"/>
          <w:color w:val="000000" w:themeColor="text1"/>
          <w:sz w:val="24"/>
          <w:szCs w:val="24"/>
        </w:rPr>
        <w:t xml:space="preserve"> MAI, din care </w:t>
      </w:r>
      <w:proofErr w:type="spellStart"/>
      <w:r w:rsidRPr="002E56D1">
        <w:rPr>
          <w:rFonts w:ascii="Times New Roman" w:eastAsia="Times New Roman" w:hAnsi="Times New Roman"/>
          <w:color w:val="000000" w:themeColor="text1"/>
          <w:sz w:val="24"/>
          <w:szCs w:val="24"/>
        </w:rPr>
        <w:t>să</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rezulte</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că</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este</w:t>
      </w:r>
      <w:proofErr w:type="spellEnd"/>
      <w:r w:rsidRPr="002E56D1">
        <w:rPr>
          <w:rFonts w:ascii="Times New Roman" w:eastAsia="Times New Roman" w:hAnsi="Times New Roman"/>
          <w:color w:val="000000" w:themeColor="text1"/>
          <w:sz w:val="24"/>
          <w:szCs w:val="24"/>
        </w:rPr>
        <w:t xml:space="preserve"> clinic </w:t>
      </w:r>
      <w:proofErr w:type="spellStart"/>
      <w:r w:rsidRPr="002E56D1">
        <w:rPr>
          <w:rFonts w:ascii="Times New Roman" w:eastAsia="Times New Roman" w:hAnsi="Times New Roman"/>
          <w:color w:val="000000" w:themeColor="text1"/>
          <w:sz w:val="24"/>
          <w:szCs w:val="24"/>
        </w:rPr>
        <w:t>sănătos</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pentru</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participarea</w:t>
      </w:r>
      <w:proofErr w:type="spellEnd"/>
      <w:r w:rsidRPr="002E56D1">
        <w:rPr>
          <w:rFonts w:ascii="Times New Roman" w:eastAsia="Times New Roman" w:hAnsi="Times New Roman"/>
          <w:color w:val="000000" w:themeColor="text1"/>
          <w:sz w:val="24"/>
          <w:szCs w:val="24"/>
        </w:rPr>
        <w:t xml:space="preserve"> la </w:t>
      </w:r>
      <w:proofErr w:type="spellStart"/>
      <w:r w:rsidRPr="002E56D1">
        <w:rPr>
          <w:rFonts w:ascii="Times New Roman" w:eastAsia="Times New Roman" w:hAnsi="Times New Roman"/>
          <w:color w:val="000000" w:themeColor="text1"/>
          <w:sz w:val="24"/>
          <w:szCs w:val="24"/>
        </w:rPr>
        <w:t>concursul</w:t>
      </w:r>
      <w:proofErr w:type="spellEnd"/>
      <w:r w:rsidRPr="002E56D1">
        <w:rPr>
          <w:rFonts w:ascii="Times New Roman" w:eastAsia="Times New Roman" w:hAnsi="Times New Roman"/>
          <w:color w:val="000000" w:themeColor="text1"/>
          <w:sz w:val="24"/>
          <w:szCs w:val="24"/>
        </w:rPr>
        <w:t xml:space="preserve"> de </w:t>
      </w:r>
      <w:proofErr w:type="spellStart"/>
      <w:r w:rsidRPr="002E56D1">
        <w:rPr>
          <w:rFonts w:ascii="Times New Roman" w:eastAsia="Times New Roman" w:hAnsi="Times New Roman"/>
          <w:color w:val="000000" w:themeColor="text1"/>
          <w:sz w:val="24"/>
          <w:szCs w:val="24"/>
        </w:rPr>
        <w:t>încadrare</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în</w:t>
      </w:r>
      <w:proofErr w:type="spellEnd"/>
      <w:r w:rsidRPr="002E56D1">
        <w:rPr>
          <w:rFonts w:ascii="Times New Roman" w:eastAsia="Times New Roman" w:hAnsi="Times New Roman"/>
          <w:color w:val="000000" w:themeColor="text1"/>
          <w:sz w:val="24"/>
          <w:szCs w:val="24"/>
        </w:rPr>
        <w:t xml:space="preserve"> MAI, </w:t>
      </w:r>
      <w:proofErr w:type="spellStart"/>
      <w:r w:rsidRPr="002E56D1">
        <w:rPr>
          <w:rFonts w:ascii="Times New Roman" w:eastAsia="Times New Roman" w:hAnsi="Times New Roman"/>
          <w:color w:val="000000" w:themeColor="text1"/>
          <w:sz w:val="24"/>
          <w:szCs w:val="24"/>
        </w:rPr>
        <w:t>eliberată</w:t>
      </w:r>
      <w:proofErr w:type="spellEnd"/>
      <w:r w:rsidRPr="002E56D1">
        <w:rPr>
          <w:rFonts w:ascii="Times New Roman" w:eastAsia="Times New Roman" w:hAnsi="Times New Roman"/>
          <w:color w:val="000000" w:themeColor="text1"/>
          <w:sz w:val="24"/>
          <w:szCs w:val="24"/>
        </w:rPr>
        <w:t xml:space="preserve"> cu </w:t>
      </w:r>
      <w:proofErr w:type="spellStart"/>
      <w:r w:rsidRPr="002E56D1">
        <w:rPr>
          <w:rFonts w:ascii="Times New Roman" w:eastAsia="Times New Roman" w:hAnsi="Times New Roman"/>
          <w:color w:val="000000" w:themeColor="text1"/>
          <w:sz w:val="24"/>
          <w:szCs w:val="24"/>
        </w:rPr>
        <w:t>cel</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mult</w:t>
      </w:r>
      <w:proofErr w:type="spellEnd"/>
      <w:r w:rsidRPr="002E56D1">
        <w:rPr>
          <w:rFonts w:ascii="Times New Roman" w:eastAsia="Times New Roman" w:hAnsi="Times New Roman"/>
          <w:color w:val="000000" w:themeColor="text1"/>
          <w:sz w:val="24"/>
          <w:szCs w:val="24"/>
        </w:rPr>
        <w:t xml:space="preserve"> 6 </w:t>
      </w:r>
      <w:proofErr w:type="spellStart"/>
      <w:r w:rsidRPr="002E56D1">
        <w:rPr>
          <w:rFonts w:ascii="Times New Roman" w:eastAsia="Times New Roman" w:hAnsi="Times New Roman"/>
          <w:color w:val="000000" w:themeColor="text1"/>
          <w:sz w:val="24"/>
          <w:szCs w:val="24"/>
        </w:rPr>
        <w:t>luni</w:t>
      </w:r>
      <w:proofErr w:type="spellEnd"/>
      <w:r w:rsidRPr="002E56D1">
        <w:rPr>
          <w:rFonts w:ascii="Times New Roman" w:eastAsia="Times New Roman" w:hAnsi="Times New Roman"/>
          <w:color w:val="000000" w:themeColor="text1"/>
          <w:sz w:val="24"/>
          <w:szCs w:val="24"/>
        </w:rPr>
        <w:t xml:space="preserve"> anterior </w:t>
      </w:r>
      <w:proofErr w:type="spellStart"/>
      <w:r w:rsidRPr="002E56D1">
        <w:rPr>
          <w:rFonts w:ascii="Times New Roman" w:eastAsia="Times New Roman" w:hAnsi="Times New Roman"/>
          <w:color w:val="000000" w:themeColor="text1"/>
          <w:sz w:val="24"/>
          <w:szCs w:val="24"/>
        </w:rPr>
        <w:t>derulării</w:t>
      </w:r>
      <w:proofErr w:type="spellEnd"/>
      <w:r w:rsidRPr="002E56D1">
        <w:rPr>
          <w:rFonts w:ascii="Times New Roman" w:eastAsia="Times New Roman" w:hAnsi="Times New Roman"/>
          <w:color w:val="000000" w:themeColor="text1"/>
          <w:sz w:val="24"/>
          <w:szCs w:val="24"/>
        </w:rPr>
        <w:t xml:space="preserve"> </w:t>
      </w:r>
      <w:proofErr w:type="spellStart"/>
      <w:r w:rsidRPr="002E56D1">
        <w:rPr>
          <w:rFonts w:ascii="Times New Roman" w:eastAsia="Times New Roman" w:hAnsi="Times New Roman"/>
          <w:color w:val="000000" w:themeColor="text1"/>
          <w:sz w:val="24"/>
          <w:szCs w:val="24"/>
        </w:rPr>
        <w:t>selecţiei</w:t>
      </w:r>
      <w:proofErr w:type="spellEnd"/>
      <w:r w:rsidRPr="002E56D1">
        <w:rPr>
          <w:rFonts w:ascii="Times New Roman" w:eastAsia="Times New Roman" w:hAnsi="Times New Roman"/>
          <w:color w:val="000000" w:themeColor="text1"/>
          <w:sz w:val="24"/>
          <w:szCs w:val="24"/>
        </w:rPr>
        <w:t xml:space="preserve">; </w:t>
      </w:r>
    </w:p>
    <w:p w:rsidR="00A215E1" w:rsidRPr="002E56D1" w:rsidRDefault="00A215E1" w:rsidP="00855B46">
      <w:pPr>
        <w:numPr>
          <w:ilvl w:val="0"/>
          <w:numId w:val="3"/>
        </w:numPr>
        <w:jc w:val="both"/>
        <w:rPr>
          <w:color w:val="000000" w:themeColor="text1"/>
        </w:rPr>
      </w:pPr>
      <w:r w:rsidRPr="002E56D1">
        <w:rPr>
          <w:rFonts w:eastAsia="Times New Roman"/>
          <w:b/>
          <w:color w:val="000000" w:themeColor="text1"/>
        </w:rPr>
        <w:t>aviz psihologic</w:t>
      </w:r>
      <w:r w:rsidRPr="002E56D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w:t>
      </w:r>
      <w:r w:rsidRPr="002E56D1">
        <w:rPr>
          <w:rFonts w:eastAsia="Times New Roman"/>
          <w:color w:val="000000" w:themeColor="text1"/>
        </w:rPr>
        <w:lastRenderedPageBreak/>
        <w:t>selecţiei, de către un psiholog autorizat pentru efectuarea unor astfel de examinări, atestat în condiţiile legii; </w:t>
      </w:r>
    </w:p>
    <w:p w:rsidR="00A215E1" w:rsidRPr="00464B97" w:rsidRDefault="00A215E1" w:rsidP="00855B46">
      <w:pPr>
        <w:numPr>
          <w:ilvl w:val="0"/>
          <w:numId w:val="3"/>
        </w:numPr>
        <w:jc w:val="both"/>
      </w:pPr>
      <w:r w:rsidRPr="002E56D1">
        <w:rPr>
          <w:rFonts w:eastAsia="Times New Roman"/>
          <w:b/>
          <w:color w:val="000000" w:themeColor="text1"/>
        </w:rPr>
        <w:t xml:space="preserve">declaraţia de confirmare </w:t>
      </w:r>
      <w:r w:rsidRPr="002E56D1">
        <w:rPr>
          <w:rFonts w:eastAsia="Times New Roman"/>
          <w:b/>
          <w:color w:val="000000"/>
        </w:rPr>
        <w:t>a cunoaşterii şi acceptării condiţiilor de recrutare</w:t>
      </w:r>
      <w:r w:rsidRPr="002E56D1">
        <w:rPr>
          <w:rFonts w:eastAsia="Times New Roman"/>
          <w:color w:val="000000"/>
        </w:rPr>
        <w:t xml:space="preserve"> (Anexa 8);</w:t>
      </w:r>
    </w:p>
    <w:p w:rsidR="00A215E1" w:rsidRPr="002E4739" w:rsidRDefault="00A215E1" w:rsidP="00A215E1"/>
    <w:p w:rsidR="00A215E1" w:rsidRPr="00EE3800" w:rsidRDefault="00A215E1" w:rsidP="00A215E1">
      <w:pPr>
        <w:tabs>
          <w:tab w:val="left" w:pos="284"/>
          <w:tab w:val="left" w:pos="567"/>
          <w:tab w:val="left" w:pos="900"/>
        </w:tabs>
        <w:jc w:val="both"/>
      </w:pPr>
      <w:r w:rsidRPr="002E24A2">
        <w:rPr>
          <w:color w:val="FF0000"/>
        </w:rPr>
        <w:t xml:space="preserve"> </w:t>
      </w:r>
      <w:r w:rsidRPr="00EE3800">
        <w:rPr>
          <w:b/>
          <w:u w:val="single"/>
        </w:rPr>
        <w:t xml:space="preserve">Dosarul de recrutare în vederea participării agenţilor de poliţie </w:t>
      </w:r>
      <w:r w:rsidRPr="00EE3800">
        <w:t>la concurs va conţine următoarele documente:</w:t>
      </w:r>
    </w:p>
    <w:p w:rsidR="00A215E1" w:rsidRPr="00EE3800" w:rsidRDefault="00A215E1" w:rsidP="00855B46">
      <w:pPr>
        <w:numPr>
          <w:ilvl w:val="0"/>
          <w:numId w:val="6"/>
        </w:numPr>
        <w:tabs>
          <w:tab w:val="left" w:pos="900"/>
        </w:tabs>
        <w:jc w:val="both"/>
        <w:rPr>
          <w:b/>
        </w:rPr>
      </w:pPr>
      <w:r w:rsidRPr="00EE3800">
        <w:rPr>
          <w:b/>
        </w:rPr>
        <w:t xml:space="preserve">cererea de înscriere (Anexa nr. 2 ) </w:t>
      </w:r>
      <w:r w:rsidRPr="006F7E67">
        <w:t xml:space="preserve">şi </w:t>
      </w:r>
      <w:r w:rsidRPr="00E03B62">
        <w:rPr>
          <w:b/>
        </w:rPr>
        <w:t>CV</w:t>
      </w:r>
      <w:r w:rsidRPr="006F7E67">
        <w:t xml:space="preserve">(Anexa nr. </w:t>
      </w:r>
      <w:r>
        <w:t>3</w:t>
      </w:r>
      <w:r w:rsidRPr="006F7E67">
        <w:t xml:space="preserve">) </w:t>
      </w:r>
      <w:r>
        <w:t xml:space="preserve"> </w:t>
      </w:r>
    </w:p>
    <w:p w:rsidR="00A215E1" w:rsidRPr="00EE3800" w:rsidRDefault="00A215E1" w:rsidP="00855B46">
      <w:pPr>
        <w:numPr>
          <w:ilvl w:val="0"/>
          <w:numId w:val="6"/>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A215E1" w:rsidRPr="00EE3800" w:rsidRDefault="00A215E1" w:rsidP="00A215E1">
      <w:pPr>
        <w:pStyle w:val="ListParagraph"/>
        <w:tabs>
          <w:tab w:val="left" w:pos="900"/>
        </w:tabs>
        <w:spacing w:after="0" w:line="240" w:lineRule="auto"/>
        <w:jc w:val="both"/>
        <w:rPr>
          <w:rFonts w:ascii="Times New Roman" w:hAnsi="Times New Roman"/>
        </w:rPr>
      </w:pPr>
      <w:proofErr w:type="gramStart"/>
      <w:r w:rsidRPr="00EE3800">
        <w:rPr>
          <w:rFonts w:ascii="Times New Roman" w:hAnsi="Times New Roman"/>
          <w:i/>
        </w:rPr>
        <w:t>(</w:t>
      </w:r>
      <w:proofErr w:type="spellStart"/>
      <w:r w:rsidRPr="00EE3800">
        <w:rPr>
          <w:rFonts w:ascii="Times New Roman" w:hAnsi="Times New Roman"/>
          <w:i/>
        </w:rPr>
        <w:t>Pentru</w:t>
      </w:r>
      <w:proofErr w:type="spellEnd"/>
      <w:r w:rsidRPr="00EE3800">
        <w:rPr>
          <w:rFonts w:ascii="Times New Roman" w:hAnsi="Times New Roman"/>
          <w:i/>
        </w:rPr>
        <w:t xml:space="preserve"> </w:t>
      </w:r>
      <w:proofErr w:type="spellStart"/>
      <w:r w:rsidRPr="00EE3800">
        <w:rPr>
          <w:rFonts w:ascii="Times New Roman" w:hAnsi="Times New Roman"/>
          <w:i/>
        </w:rPr>
        <w:t>candidaţii</w:t>
      </w:r>
      <w:proofErr w:type="spellEnd"/>
      <w:r w:rsidRPr="00EE3800">
        <w:rPr>
          <w:rFonts w:ascii="Times New Roman" w:hAnsi="Times New Roman"/>
          <w:i/>
        </w:rPr>
        <w:t xml:space="preserve"> cu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absolvite</w:t>
      </w:r>
      <w:proofErr w:type="spellEnd"/>
      <w:r w:rsidRPr="00EE3800">
        <w:rPr>
          <w:rFonts w:ascii="Times New Roman" w:hAnsi="Times New Roman"/>
          <w:i/>
        </w:rPr>
        <w:t xml:space="preserve"> cu </w:t>
      </w:r>
      <w:proofErr w:type="spellStart"/>
      <w:r w:rsidRPr="00EE3800">
        <w:rPr>
          <w:rFonts w:ascii="Times New Roman" w:hAnsi="Times New Roman"/>
          <w:i/>
        </w:rPr>
        <w:t>diplomă</w:t>
      </w:r>
      <w:proofErr w:type="spellEnd"/>
      <w:r w:rsidRPr="00EE3800">
        <w:rPr>
          <w:rFonts w:ascii="Times New Roman" w:hAnsi="Times New Roman"/>
          <w:i/>
        </w:rPr>
        <w:t xml:space="preserve"> de </w:t>
      </w:r>
      <w:proofErr w:type="spellStart"/>
      <w:r w:rsidRPr="00EE3800">
        <w:rPr>
          <w:rFonts w:ascii="Times New Roman" w:hAnsi="Times New Roman"/>
          <w:i/>
        </w:rPr>
        <w:t>licenţă</w:t>
      </w:r>
      <w:proofErr w:type="spellEnd"/>
      <w:r w:rsidRPr="00EE3800">
        <w:rPr>
          <w:rFonts w:ascii="Times New Roman" w:hAnsi="Times New Roman"/>
          <w:i/>
        </w:rPr>
        <w:t xml:space="preserve"> se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accepta</w:t>
      </w:r>
      <w:proofErr w:type="spellEnd"/>
      <w:r w:rsidRPr="00EE3800">
        <w:rPr>
          <w:rFonts w:ascii="Times New Roman" w:hAnsi="Times New Roman"/>
          <w:i/>
        </w:rPr>
        <w:t xml:space="preserve"> </w:t>
      </w:r>
      <w:proofErr w:type="spellStart"/>
      <w:r w:rsidRPr="00EE3800">
        <w:rPr>
          <w:rFonts w:ascii="Times New Roman" w:hAnsi="Times New Roman"/>
          <w:i/>
        </w:rPr>
        <w:t>adeverinţele</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numai</w:t>
      </w:r>
      <w:proofErr w:type="spellEnd"/>
      <w:r w:rsidRPr="00EE3800">
        <w:rPr>
          <w:rFonts w:ascii="Times New Roman" w:hAnsi="Times New Roman"/>
          <w:i/>
        </w:rPr>
        <w:t xml:space="preserve"> </w:t>
      </w:r>
      <w:proofErr w:type="spellStart"/>
      <w:r w:rsidRPr="00EE3800">
        <w:rPr>
          <w:rFonts w:ascii="Times New Roman" w:hAnsi="Times New Roman"/>
          <w:i/>
        </w:rPr>
        <w:t>dacă</w:t>
      </w:r>
      <w:proofErr w:type="spellEnd"/>
      <w:r w:rsidRPr="00EE3800">
        <w:rPr>
          <w:rFonts w:ascii="Times New Roman" w:hAnsi="Times New Roman"/>
          <w:i/>
        </w:rPr>
        <w:t xml:space="preserve"> </w:t>
      </w:r>
      <w:proofErr w:type="spellStart"/>
      <w:r w:rsidRPr="00EE3800">
        <w:rPr>
          <w:rFonts w:ascii="Times New Roman" w:hAnsi="Times New Roman"/>
          <w:i/>
        </w:rPr>
        <w:t>aceste</w:t>
      </w:r>
      <w:proofErr w:type="spellEnd"/>
      <w:r w:rsidRPr="00EE3800">
        <w:rPr>
          <w:rFonts w:ascii="Times New Roman" w:hAnsi="Times New Roman"/>
          <w:i/>
        </w:rPr>
        <w:t xml:space="preserve"> </w:t>
      </w:r>
      <w:proofErr w:type="spellStart"/>
      <w:r w:rsidRPr="00EE3800">
        <w:rPr>
          <w:rFonts w:ascii="Times New Roman" w:hAnsi="Times New Roman"/>
          <w:i/>
        </w:rPr>
        <w:t>documente</w:t>
      </w:r>
      <w:proofErr w:type="spellEnd"/>
      <w:r w:rsidRPr="00EE3800">
        <w:rPr>
          <w:rFonts w:ascii="Times New Roman" w:hAnsi="Times New Roman"/>
          <w:i/>
        </w:rPr>
        <w:t xml:space="preserve"> </w:t>
      </w:r>
      <w:proofErr w:type="spellStart"/>
      <w:r w:rsidRPr="00EE3800">
        <w:rPr>
          <w:rFonts w:ascii="Times New Roman" w:hAnsi="Times New Roman"/>
          <w:i/>
        </w:rPr>
        <w:t>sunt</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w:t>
      </w:r>
      <w:proofErr w:type="spellStart"/>
      <w:r w:rsidRPr="00EE3800">
        <w:rPr>
          <w:rFonts w:ascii="Times New Roman" w:hAnsi="Times New Roman"/>
          <w:i/>
        </w:rPr>
        <w:t>respectiv</w:t>
      </w:r>
      <w:proofErr w:type="spellEnd"/>
      <w:r w:rsidRPr="00EE3800">
        <w:rPr>
          <w:rFonts w:ascii="Times New Roman" w:hAnsi="Times New Roman"/>
          <w:i/>
        </w:rPr>
        <w:t xml:space="preserve"> 12 </w:t>
      </w:r>
      <w:proofErr w:type="spellStart"/>
      <w:r w:rsidRPr="00EE3800">
        <w:rPr>
          <w:rFonts w:ascii="Times New Roman" w:hAnsi="Times New Roman"/>
          <w:i/>
        </w:rPr>
        <w:t>luni</w:t>
      </w:r>
      <w:proofErr w:type="spellEnd"/>
      <w:r w:rsidRPr="00EE3800">
        <w:rPr>
          <w:rFonts w:ascii="Times New Roman" w:hAnsi="Times New Roman"/>
          <w:i/>
        </w:rPr>
        <w:t xml:space="preserve"> de la </w:t>
      </w:r>
      <w:proofErr w:type="spellStart"/>
      <w:r w:rsidRPr="00EE3800">
        <w:rPr>
          <w:rFonts w:ascii="Times New Roman" w:hAnsi="Times New Roman"/>
          <w:i/>
        </w:rPr>
        <w:t>finalizarea</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w:t>
      </w:r>
      <w:proofErr w:type="gramEnd"/>
      <w:r w:rsidRPr="00EE3800">
        <w:rPr>
          <w:rFonts w:ascii="Times New Roman" w:hAnsi="Times New Roman"/>
          <w:i/>
        </w:rPr>
        <w:t xml:space="preserve"> </w:t>
      </w:r>
      <w:proofErr w:type="spellStart"/>
      <w:r w:rsidRPr="00EE3800">
        <w:rPr>
          <w:rFonts w:ascii="Times New Roman" w:hAnsi="Times New Roman"/>
          <w:i/>
        </w:rPr>
        <w:t>Termenul</w:t>
      </w:r>
      <w:proofErr w:type="spellEnd"/>
      <w:r w:rsidRPr="00EE3800">
        <w:rPr>
          <w:rFonts w:ascii="Times New Roman" w:hAnsi="Times New Roman"/>
          <w:i/>
        </w:rPr>
        <w:t xml:space="preserve"> de </w:t>
      </w:r>
      <w:proofErr w:type="spellStart"/>
      <w:r w:rsidRPr="00EE3800">
        <w:rPr>
          <w:rFonts w:ascii="Times New Roman" w:hAnsi="Times New Roman"/>
          <w:i/>
        </w:rPr>
        <w:t>valabilitate</w:t>
      </w:r>
      <w:proofErr w:type="spellEnd"/>
      <w:r w:rsidRPr="00EE3800">
        <w:rPr>
          <w:rFonts w:ascii="Times New Roman" w:hAnsi="Times New Roman"/>
          <w:i/>
        </w:rPr>
        <w:t xml:space="preserve"> al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studii</w:t>
      </w:r>
      <w:proofErr w:type="spellEnd"/>
      <w:r w:rsidRPr="00EE3800">
        <w:rPr>
          <w:rFonts w:ascii="Times New Roman" w:hAnsi="Times New Roman"/>
          <w:i/>
        </w:rPr>
        <w:t xml:space="preserve"> se </w:t>
      </w:r>
      <w:proofErr w:type="spellStart"/>
      <w:r w:rsidRPr="00EE3800">
        <w:rPr>
          <w:rFonts w:ascii="Times New Roman" w:hAnsi="Times New Roman"/>
          <w:i/>
        </w:rPr>
        <w:t>calculează</w:t>
      </w:r>
      <w:proofErr w:type="spellEnd"/>
      <w:r w:rsidRPr="00EE3800">
        <w:rPr>
          <w:rFonts w:ascii="Times New Roman" w:hAnsi="Times New Roman"/>
          <w:i/>
        </w:rPr>
        <w:t xml:space="preserve"> de la data </w:t>
      </w:r>
      <w:proofErr w:type="spellStart"/>
      <w:r w:rsidRPr="00EE3800">
        <w:rPr>
          <w:rFonts w:ascii="Times New Roman" w:hAnsi="Times New Roman"/>
          <w:i/>
        </w:rPr>
        <w:t>finalizării</w:t>
      </w:r>
      <w:proofErr w:type="spellEnd"/>
      <w:r w:rsidRPr="00EE3800">
        <w:rPr>
          <w:rFonts w:ascii="Times New Roman" w:hAnsi="Times New Roman"/>
          <w:i/>
        </w:rPr>
        <w:t xml:space="preserve"> </w:t>
      </w:r>
      <w:proofErr w:type="spellStart"/>
      <w:r w:rsidRPr="00EE3800">
        <w:rPr>
          <w:rFonts w:ascii="Times New Roman" w:hAnsi="Times New Roman"/>
          <w:i/>
        </w:rPr>
        <w:t>studiilor</w:t>
      </w:r>
      <w:proofErr w:type="spellEnd"/>
      <w:r w:rsidRPr="00EE3800">
        <w:rPr>
          <w:rFonts w:ascii="Times New Roman" w:hAnsi="Times New Roman"/>
          <w:i/>
        </w:rPr>
        <w:t xml:space="preserve">, nu la data </w:t>
      </w:r>
      <w:proofErr w:type="spellStart"/>
      <w:r w:rsidRPr="00EE3800">
        <w:rPr>
          <w:rFonts w:ascii="Times New Roman" w:hAnsi="Times New Roman"/>
          <w:i/>
        </w:rPr>
        <w:t>eliberării</w:t>
      </w:r>
      <w:proofErr w:type="spellEnd"/>
      <w:r w:rsidRPr="00EE3800">
        <w:rPr>
          <w:rFonts w:ascii="Times New Roman" w:hAnsi="Times New Roman"/>
          <w:i/>
        </w:rPr>
        <w:t xml:space="preserve"> </w:t>
      </w:r>
      <w:proofErr w:type="spellStart"/>
      <w:r w:rsidRPr="00EE3800">
        <w:rPr>
          <w:rFonts w:ascii="Times New Roman" w:hAnsi="Times New Roman"/>
          <w:i/>
        </w:rPr>
        <w:t>adeverinţei</w:t>
      </w:r>
      <w:proofErr w:type="spellEnd"/>
      <w:r w:rsidRPr="00EE3800">
        <w:rPr>
          <w:rFonts w:ascii="Times New Roman" w:hAnsi="Times New Roman"/>
          <w:i/>
        </w:rPr>
        <w:t xml:space="preserve"> de </w:t>
      </w:r>
      <w:proofErr w:type="spellStart"/>
      <w:r w:rsidRPr="00EE3800">
        <w:rPr>
          <w:rFonts w:ascii="Times New Roman" w:hAnsi="Times New Roman"/>
          <w:i/>
        </w:rPr>
        <w:t>către</w:t>
      </w:r>
      <w:proofErr w:type="spellEnd"/>
      <w:r w:rsidRPr="00EE3800">
        <w:rPr>
          <w:rFonts w:ascii="Times New Roman" w:hAnsi="Times New Roman"/>
          <w:i/>
        </w:rPr>
        <w:t xml:space="preserve"> </w:t>
      </w:r>
      <w:proofErr w:type="spellStart"/>
      <w:r w:rsidRPr="00EE3800">
        <w:rPr>
          <w:rFonts w:ascii="Times New Roman" w:hAnsi="Times New Roman"/>
          <w:i/>
        </w:rPr>
        <w:t>instituţia</w:t>
      </w:r>
      <w:proofErr w:type="spellEnd"/>
      <w:r w:rsidRPr="00EE3800">
        <w:rPr>
          <w:rFonts w:ascii="Times New Roman" w:hAnsi="Times New Roman"/>
          <w:i/>
        </w:rPr>
        <w:t xml:space="preserve"> de </w:t>
      </w:r>
      <w:proofErr w:type="spellStart"/>
      <w:r w:rsidRPr="00EE3800">
        <w:rPr>
          <w:rFonts w:ascii="Times New Roman" w:hAnsi="Times New Roman"/>
          <w:i/>
        </w:rPr>
        <w:t>învăţământ</w:t>
      </w:r>
      <w:proofErr w:type="spellEnd"/>
      <w:r w:rsidRPr="00EE3800">
        <w:rPr>
          <w:rFonts w:ascii="Times New Roman" w:hAnsi="Times New Roman"/>
        </w:rPr>
        <w:t xml:space="preserve">); </w:t>
      </w:r>
    </w:p>
    <w:p w:rsidR="00A215E1" w:rsidRPr="00EE3800" w:rsidRDefault="00A215E1" w:rsidP="00A215E1">
      <w:pPr>
        <w:pStyle w:val="ListParagraph"/>
        <w:tabs>
          <w:tab w:val="left" w:pos="900"/>
        </w:tabs>
        <w:spacing w:after="0" w:line="240" w:lineRule="auto"/>
        <w:jc w:val="both"/>
        <w:rPr>
          <w:rFonts w:ascii="Times New Roman" w:hAnsi="Times New Roman"/>
        </w:rPr>
      </w:pPr>
      <w:r w:rsidRPr="00EE3800">
        <w:rPr>
          <w:rFonts w:ascii="Times New Roman" w:hAnsi="Times New Roman"/>
        </w:rPr>
        <w:t>(</w:t>
      </w:r>
      <w:proofErr w:type="spellStart"/>
      <w:r w:rsidRPr="00EE3800">
        <w:rPr>
          <w:rFonts w:ascii="Times New Roman" w:hAnsi="Times New Roman"/>
          <w:i/>
        </w:rPr>
        <w:t>Agenţii</w:t>
      </w:r>
      <w:proofErr w:type="spellEnd"/>
      <w:r w:rsidRPr="00EE3800">
        <w:rPr>
          <w:rFonts w:ascii="Times New Roman" w:hAnsi="Times New Roman"/>
          <w:i/>
        </w:rPr>
        <w:t xml:space="preserve"> de </w:t>
      </w:r>
      <w:proofErr w:type="spellStart"/>
      <w:r w:rsidRPr="00EE3800">
        <w:rPr>
          <w:rFonts w:ascii="Times New Roman" w:hAnsi="Times New Roman"/>
          <w:i/>
        </w:rPr>
        <w:t>poliţie</w:t>
      </w:r>
      <w:proofErr w:type="spellEnd"/>
      <w:r w:rsidRPr="00EE3800">
        <w:rPr>
          <w:rFonts w:ascii="Times New Roman" w:hAnsi="Times New Roman"/>
          <w:i/>
        </w:rPr>
        <w:t xml:space="preserve"> care au </w:t>
      </w:r>
      <w:proofErr w:type="spellStart"/>
      <w:r w:rsidRPr="00EE3800">
        <w:rPr>
          <w:rFonts w:ascii="Times New Roman" w:hAnsi="Times New Roman"/>
          <w:i/>
        </w:rPr>
        <w:t>absolvit</w:t>
      </w:r>
      <w:proofErr w:type="spellEnd"/>
      <w:r w:rsidRPr="00EE3800">
        <w:rPr>
          <w:rFonts w:ascii="Times New Roman" w:hAnsi="Times New Roman"/>
          <w:i/>
        </w:rPr>
        <w:t xml:space="preserve"> </w:t>
      </w:r>
      <w:proofErr w:type="spellStart"/>
      <w:r w:rsidRPr="00EE3800">
        <w:rPr>
          <w:rFonts w:ascii="Times New Roman" w:hAnsi="Times New Roman"/>
          <w:i/>
        </w:rPr>
        <w:t>studii</w:t>
      </w:r>
      <w:proofErr w:type="spellEnd"/>
      <w:r w:rsidRPr="00EE3800">
        <w:rPr>
          <w:rFonts w:ascii="Times New Roman" w:hAnsi="Times New Roman"/>
          <w:i/>
        </w:rPr>
        <w:t xml:space="preserve"> </w:t>
      </w:r>
      <w:proofErr w:type="spellStart"/>
      <w:r w:rsidRPr="00EE3800">
        <w:rPr>
          <w:rFonts w:ascii="Times New Roman" w:hAnsi="Times New Roman"/>
          <w:i/>
        </w:rPr>
        <w:t>superioare</w:t>
      </w:r>
      <w:proofErr w:type="spellEnd"/>
      <w:r w:rsidRPr="00EE3800">
        <w:rPr>
          <w:rFonts w:ascii="Times New Roman" w:hAnsi="Times New Roman"/>
          <w:i/>
        </w:rPr>
        <w:t xml:space="preserve"> </w:t>
      </w:r>
      <w:proofErr w:type="spellStart"/>
      <w:r w:rsidRPr="00EE3800">
        <w:rPr>
          <w:rFonts w:ascii="Times New Roman" w:hAnsi="Times New Roman"/>
          <w:i/>
        </w:rPr>
        <w:t>în</w:t>
      </w:r>
      <w:proofErr w:type="spellEnd"/>
      <w:r w:rsidRPr="00EE3800">
        <w:rPr>
          <w:rFonts w:ascii="Times New Roman" w:hAnsi="Times New Roman"/>
          <w:i/>
        </w:rPr>
        <w:t xml:space="preserve"> </w:t>
      </w:r>
      <w:proofErr w:type="spellStart"/>
      <w:r w:rsidRPr="00EE3800">
        <w:rPr>
          <w:rFonts w:ascii="Times New Roman" w:hAnsi="Times New Roman"/>
          <w:i/>
        </w:rPr>
        <w:t>alte</w:t>
      </w:r>
      <w:proofErr w:type="spellEnd"/>
      <w:r w:rsidRPr="00EE3800">
        <w:rPr>
          <w:rFonts w:ascii="Times New Roman" w:hAnsi="Times New Roman"/>
          <w:i/>
        </w:rPr>
        <w:t xml:space="preserve"> state </w:t>
      </w:r>
      <w:proofErr w:type="spellStart"/>
      <w:r w:rsidRPr="00EE3800">
        <w:rPr>
          <w:rFonts w:ascii="Times New Roman" w:hAnsi="Times New Roman"/>
          <w:i/>
        </w:rPr>
        <w:t>vor</w:t>
      </w:r>
      <w:proofErr w:type="spellEnd"/>
      <w:r w:rsidRPr="00EE3800">
        <w:rPr>
          <w:rFonts w:ascii="Times New Roman" w:hAnsi="Times New Roman"/>
          <w:i/>
        </w:rPr>
        <w:t xml:space="preserve"> </w:t>
      </w:r>
      <w:proofErr w:type="spellStart"/>
      <w:r w:rsidRPr="00EE3800">
        <w:rPr>
          <w:rFonts w:ascii="Times New Roman" w:hAnsi="Times New Roman"/>
          <w:i/>
        </w:rPr>
        <w:t>prezenta</w:t>
      </w:r>
      <w:proofErr w:type="spellEnd"/>
      <w:r w:rsidRPr="00EE3800">
        <w:rPr>
          <w:rFonts w:ascii="Times New Roman" w:hAnsi="Times New Roman"/>
          <w:i/>
        </w:rPr>
        <w:t xml:space="preserve"> </w:t>
      </w:r>
      <w:proofErr w:type="spellStart"/>
      <w:r w:rsidRPr="00EE3800">
        <w:rPr>
          <w:rFonts w:ascii="Times New Roman" w:hAnsi="Times New Roman"/>
          <w:i/>
        </w:rPr>
        <w:t>documentele</w:t>
      </w:r>
      <w:proofErr w:type="spellEnd"/>
      <w:r w:rsidRPr="00EE3800">
        <w:rPr>
          <w:rFonts w:ascii="Times New Roman" w:hAnsi="Times New Roman"/>
          <w:i/>
        </w:rPr>
        <w:t xml:space="preserve"> </w:t>
      </w:r>
      <w:proofErr w:type="spellStart"/>
      <w:r w:rsidRPr="00EE3800">
        <w:rPr>
          <w:rFonts w:ascii="Times New Roman" w:hAnsi="Times New Roman"/>
          <w:i/>
        </w:rPr>
        <w:t>echivalate</w:t>
      </w:r>
      <w:proofErr w:type="spellEnd"/>
      <w:r w:rsidRPr="00EE3800">
        <w:rPr>
          <w:rFonts w:ascii="Times New Roman" w:hAnsi="Times New Roman"/>
          <w:i/>
        </w:rPr>
        <w:t xml:space="preserve"> de </w:t>
      </w:r>
      <w:proofErr w:type="spellStart"/>
      <w:r w:rsidRPr="00EE3800">
        <w:rPr>
          <w:rFonts w:ascii="Times New Roman" w:hAnsi="Times New Roman"/>
          <w:i/>
        </w:rPr>
        <w:t>Centrul</w:t>
      </w:r>
      <w:proofErr w:type="spellEnd"/>
      <w:r w:rsidRPr="00EE3800">
        <w:rPr>
          <w:rFonts w:ascii="Times New Roman" w:hAnsi="Times New Roman"/>
          <w:i/>
        </w:rPr>
        <w:t xml:space="preserve"> </w:t>
      </w:r>
      <w:proofErr w:type="spellStart"/>
      <w:r w:rsidRPr="00EE3800">
        <w:rPr>
          <w:rFonts w:ascii="Times New Roman" w:hAnsi="Times New Roman"/>
          <w:i/>
        </w:rPr>
        <w:t>Naţional</w:t>
      </w:r>
      <w:proofErr w:type="spellEnd"/>
      <w:r w:rsidRPr="00EE3800">
        <w:rPr>
          <w:rFonts w:ascii="Times New Roman" w:hAnsi="Times New Roman"/>
          <w:i/>
        </w:rPr>
        <w:t xml:space="preserve"> de </w:t>
      </w:r>
      <w:proofErr w:type="spellStart"/>
      <w:r w:rsidRPr="00EE3800">
        <w:rPr>
          <w:rFonts w:ascii="Times New Roman" w:hAnsi="Times New Roman"/>
          <w:i/>
        </w:rPr>
        <w:t>Recunoaştere</w:t>
      </w:r>
      <w:proofErr w:type="spellEnd"/>
      <w:r w:rsidRPr="00EE3800">
        <w:rPr>
          <w:rFonts w:ascii="Times New Roman" w:hAnsi="Times New Roman"/>
          <w:i/>
        </w:rPr>
        <w:t xml:space="preserve"> </w:t>
      </w:r>
      <w:proofErr w:type="spellStart"/>
      <w:r w:rsidRPr="00EE3800">
        <w:rPr>
          <w:rFonts w:ascii="Times New Roman" w:hAnsi="Times New Roman"/>
          <w:i/>
        </w:rPr>
        <w:t>şi</w:t>
      </w:r>
      <w:proofErr w:type="spellEnd"/>
      <w:r w:rsidRPr="00EE3800">
        <w:rPr>
          <w:rFonts w:ascii="Times New Roman" w:hAnsi="Times New Roman"/>
          <w:i/>
        </w:rPr>
        <w:t xml:space="preserve"> </w:t>
      </w:r>
      <w:proofErr w:type="spellStart"/>
      <w:r w:rsidRPr="00EE3800">
        <w:rPr>
          <w:rFonts w:ascii="Times New Roman" w:hAnsi="Times New Roman"/>
          <w:i/>
        </w:rPr>
        <w:t>Echivalare</w:t>
      </w:r>
      <w:proofErr w:type="spellEnd"/>
      <w:r w:rsidRPr="00EE3800">
        <w:rPr>
          <w:rFonts w:ascii="Times New Roman" w:hAnsi="Times New Roman"/>
          <w:i/>
        </w:rPr>
        <w:t xml:space="preserve"> a </w:t>
      </w:r>
      <w:proofErr w:type="spellStart"/>
      <w:r w:rsidRPr="00EE3800">
        <w:rPr>
          <w:rFonts w:ascii="Times New Roman" w:hAnsi="Times New Roman"/>
          <w:i/>
        </w:rPr>
        <w:t>Diplomelor</w:t>
      </w:r>
      <w:proofErr w:type="spellEnd"/>
      <w:r w:rsidRPr="00EE3800">
        <w:rPr>
          <w:rFonts w:ascii="Times New Roman" w:hAnsi="Times New Roman"/>
          <w:i/>
        </w:rPr>
        <w:t xml:space="preserve"> din </w:t>
      </w:r>
      <w:proofErr w:type="spellStart"/>
      <w:r w:rsidRPr="00EE3800">
        <w:rPr>
          <w:rFonts w:ascii="Times New Roman" w:hAnsi="Times New Roman"/>
          <w:i/>
        </w:rPr>
        <w:t>cadrul</w:t>
      </w:r>
      <w:proofErr w:type="spellEnd"/>
      <w:r w:rsidRPr="00EE3800">
        <w:rPr>
          <w:rFonts w:ascii="Times New Roman" w:hAnsi="Times New Roman"/>
          <w:i/>
        </w:rPr>
        <w:t xml:space="preserve"> </w:t>
      </w:r>
      <w:proofErr w:type="spellStart"/>
      <w:r w:rsidRPr="00EE3800">
        <w:rPr>
          <w:rFonts w:ascii="Times New Roman" w:hAnsi="Times New Roman"/>
          <w:i/>
        </w:rPr>
        <w:t>Ministerului</w:t>
      </w:r>
      <w:proofErr w:type="spellEnd"/>
      <w:r w:rsidRPr="00EE3800">
        <w:rPr>
          <w:rFonts w:ascii="Times New Roman" w:hAnsi="Times New Roman"/>
          <w:i/>
        </w:rPr>
        <w:t xml:space="preserve"> </w:t>
      </w:r>
      <w:proofErr w:type="spellStart"/>
      <w:r w:rsidRPr="00EE3800">
        <w:rPr>
          <w:rFonts w:ascii="Times New Roman" w:hAnsi="Times New Roman"/>
          <w:i/>
        </w:rPr>
        <w:t>Educaţiei</w:t>
      </w:r>
      <w:proofErr w:type="spellEnd"/>
      <w:r w:rsidRPr="00EE3800">
        <w:rPr>
          <w:rFonts w:ascii="Times New Roman" w:hAnsi="Times New Roman"/>
          <w:i/>
        </w:rPr>
        <w:t xml:space="preserve"> </w:t>
      </w:r>
      <w:proofErr w:type="spellStart"/>
      <w:r w:rsidRPr="00EE3800">
        <w:rPr>
          <w:rFonts w:ascii="Times New Roman" w:hAnsi="Times New Roman"/>
          <w:i/>
        </w:rPr>
        <w:t>Naţionale</w:t>
      </w:r>
      <w:proofErr w:type="spellEnd"/>
      <w:r w:rsidRPr="00EE3800">
        <w:rPr>
          <w:rFonts w:ascii="Times New Roman" w:hAnsi="Times New Roman"/>
        </w:rPr>
        <w:t>)</w:t>
      </w:r>
    </w:p>
    <w:p w:rsidR="00A215E1" w:rsidRPr="00EE3800" w:rsidRDefault="00A215E1" w:rsidP="00855B46">
      <w:pPr>
        <w:numPr>
          <w:ilvl w:val="0"/>
          <w:numId w:val="6"/>
        </w:numPr>
        <w:tabs>
          <w:tab w:val="left" w:pos="900"/>
        </w:tabs>
        <w:jc w:val="both"/>
      </w:pPr>
      <w:r w:rsidRPr="00EE3800">
        <w:rPr>
          <w:b/>
        </w:rPr>
        <w:t>copie a actului de identitate</w:t>
      </w:r>
      <w:r w:rsidRPr="00EE3800">
        <w:t>;</w:t>
      </w:r>
    </w:p>
    <w:p w:rsidR="00A215E1" w:rsidRPr="00EE3800" w:rsidRDefault="00A215E1" w:rsidP="00855B46">
      <w:pPr>
        <w:numPr>
          <w:ilvl w:val="0"/>
          <w:numId w:val="6"/>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A215E1" w:rsidRPr="00EE3800" w:rsidRDefault="00A215E1" w:rsidP="00855B46">
      <w:pPr>
        <w:numPr>
          <w:ilvl w:val="0"/>
          <w:numId w:val="6"/>
        </w:numPr>
        <w:tabs>
          <w:tab w:val="left" w:pos="900"/>
        </w:tabs>
        <w:jc w:val="both"/>
      </w:pPr>
      <w:r w:rsidRPr="00EE3800">
        <w:rPr>
          <w:b/>
        </w:rPr>
        <w:t>declaraţia de confirmare a cunoaşterii şi acceptării condiţiilor de recrutare</w:t>
      </w:r>
      <w:r>
        <w:t xml:space="preserve"> (Anexa nr. 8</w:t>
      </w:r>
      <w:r w:rsidRPr="00EE3800">
        <w:t>);</w:t>
      </w:r>
    </w:p>
    <w:p w:rsidR="00A215E1" w:rsidRPr="00FC356F" w:rsidRDefault="00A215E1" w:rsidP="00855B46">
      <w:pPr>
        <w:numPr>
          <w:ilvl w:val="0"/>
          <w:numId w:val="6"/>
        </w:numPr>
        <w:tabs>
          <w:tab w:val="left" w:pos="900"/>
        </w:tabs>
        <w:jc w:val="both"/>
        <w:rPr>
          <w:b/>
          <w:i/>
        </w:rPr>
      </w:pPr>
      <w:r w:rsidRPr="00EE3800">
        <w:rPr>
          <w:b/>
        </w:rPr>
        <w:t>adeverinţă eliberată de structura de resurse umane</w:t>
      </w:r>
      <w:r w:rsidRPr="00EE3800">
        <w:t xml:space="preserve"> a unităţii unde este încadrat din care să reiasă</w:t>
      </w:r>
      <w:r w:rsidRPr="00EE3800">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w:t>
      </w:r>
      <w:r w:rsidR="00FC356F">
        <w:rPr>
          <w:rFonts w:eastAsia="Times New Roman"/>
        </w:rPr>
        <w:t xml:space="preserve">ouă evaluări anuale de serviciu, </w:t>
      </w:r>
      <w:r w:rsidR="00FC356F" w:rsidRPr="00FC356F">
        <w:rPr>
          <w:rFonts w:eastAsia="Times New Roman"/>
          <w:b/>
          <w:i/>
        </w:rPr>
        <w:t>doar pentru agenții de poliție care sunt încadrați în alte unități de poliție.</w:t>
      </w:r>
    </w:p>
    <w:p w:rsidR="00A215E1" w:rsidRPr="00EE3800" w:rsidRDefault="00A215E1" w:rsidP="00FC356F">
      <w:pPr>
        <w:tabs>
          <w:tab w:val="left" w:pos="900"/>
        </w:tabs>
        <w:ind w:left="720"/>
        <w:jc w:val="both"/>
      </w:pPr>
    </w:p>
    <w:p w:rsidR="00A215E1" w:rsidRPr="006F7E67" w:rsidRDefault="00A215E1" w:rsidP="00A215E1">
      <w:pPr>
        <w:jc w:val="both"/>
        <w:rPr>
          <w:rFonts w:eastAsia="Times New Roman"/>
          <w:b/>
          <w:i/>
        </w:rPr>
      </w:pPr>
      <w:r w:rsidRPr="00AB7FC4">
        <w:rPr>
          <w:b/>
          <w:u w:val="single"/>
        </w:rPr>
        <w:t xml:space="preserve">Atenţie! </w:t>
      </w:r>
      <w:r w:rsidRPr="00AB7FC4">
        <w:rPr>
          <w:rFonts w:eastAsia="Times New Roman"/>
          <w:b/>
          <w:i/>
          <w:u w:val="single"/>
        </w:rPr>
        <w:t>Candidatul declarat admis</w:t>
      </w:r>
      <w:r w:rsidRPr="006F7E67">
        <w:rPr>
          <w:rFonts w:eastAsia="Times New Roman"/>
          <w:b/>
          <w:i/>
        </w:rPr>
        <w:t xml:space="preserve">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A215E1" w:rsidRPr="006F7E67" w:rsidRDefault="00A215E1" w:rsidP="00A215E1">
      <w:pPr>
        <w:ind w:firstLine="709"/>
        <w:jc w:val="both"/>
        <w:rPr>
          <w:rFonts w:eastAsia="Times New Roman"/>
          <w:b/>
          <w:i/>
        </w:rPr>
      </w:pPr>
      <w:r w:rsidRPr="006F7E6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respectiv în cazul</w:t>
      </w:r>
      <w:r>
        <w:rPr>
          <w:rFonts w:eastAsia="Times New Roman"/>
          <w:b/>
          <w:i/>
        </w:rPr>
        <w:t xml:space="preserve"> </w:t>
      </w:r>
      <w:r w:rsidRPr="006F7E67">
        <w:rPr>
          <w:rFonts w:eastAsia="Times New Roman"/>
          <w:b/>
          <w:i/>
        </w:rPr>
        <w:t>neîndeplinirii acestei condiții, oferta de ocupare a postului se face candidatului clasat pe următorul loc, în ordinea descrescătoare a notelor obținute.</w:t>
      </w:r>
    </w:p>
    <w:p w:rsidR="00A215E1" w:rsidRPr="006F7E67" w:rsidRDefault="00A215E1" w:rsidP="00A215E1">
      <w:pPr>
        <w:jc w:val="both"/>
      </w:pPr>
    </w:p>
    <w:p w:rsidR="00A215E1" w:rsidRDefault="00A215E1" w:rsidP="00A215E1">
      <w:pPr>
        <w:ind w:firstLine="709"/>
        <w:jc w:val="both"/>
        <w:rPr>
          <w:i/>
        </w:rPr>
      </w:pPr>
      <w:r w:rsidRPr="006F7E67">
        <w:t xml:space="preserve">Listele candidaturilor validate/invalidate vor fi publicate, </w:t>
      </w:r>
      <w:r>
        <w:t xml:space="preserve"> </w:t>
      </w:r>
      <w:r w:rsidRPr="006F7E67">
        <w:t xml:space="preserve">la data </w:t>
      </w:r>
      <w:r w:rsidRPr="00615FB8">
        <w:t xml:space="preserve">de </w:t>
      </w:r>
      <w:r>
        <w:rPr>
          <w:b/>
          <w:color w:val="000000" w:themeColor="text1"/>
        </w:rPr>
        <w:t>29</w:t>
      </w:r>
      <w:r w:rsidRPr="007B433D">
        <w:rPr>
          <w:b/>
          <w:color w:val="000000" w:themeColor="text1"/>
        </w:rPr>
        <w:t>.10.2021</w:t>
      </w:r>
      <w:r w:rsidRPr="00615FB8">
        <w:t xml:space="preserve">, </w:t>
      </w:r>
      <w:r w:rsidRPr="006F7E67">
        <w:t xml:space="preserve">pe pagina de internet a </w:t>
      </w:r>
      <w:r w:rsidRPr="007F6CBB">
        <w:rPr>
          <w:b/>
        </w:rPr>
        <w:t>I</w:t>
      </w:r>
      <w:r>
        <w:rPr>
          <w:b/>
        </w:rPr>
        <w:t>.</w:t>
      </w:r>
      <w:r w:rsidRPr="007F6CBB">
        <w:rPr>
          <w:b/>
        </w:rPr>
        <w:t>P</w:t>
      </w:r>
      <w:r>
        <w:rPr>
          <w:b/>
        </w:rPr>
        <w:t>.</w:t>
      </w:r>
      <w:r w:rsidRPr="007F6CBB">
        <w:rPr>
          <w:b/>
        </w:rPr>
        <w:t>J</w:t>
      </w:r>
      <w:r>
        <w:rPr>
          <w:b/>
        </w:rPr>
        <w:t>.</w:t>
      </w:r>
      <w:r w:rsidRPr="007F6CBB">
        <w:rPr>
          <w:b/>
        </w:rPr>
        <w:t xml:space="preserve"> Arad</w:t>
      </w:r>
      <w:r w:rsidRPr="006F7E67">
        <w:t>,</w:t>
      </w:r>
      <w:r w:rsidRPr="007B433D">
        <w:t xml:space="preserve"> </w:t>
      </w:r>
      <w:hyperlink r:id="rId10"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p>
    <w:p w:rsidR="00A215E1" w:rsidRDefault="00A215E1" w:rsidP="00A215E1">
      <w:pPr>
        <w:ind w:firstLine="709"/>
        <w:jc w:val="both"/>
        <w:rPr>
          <w:i/>
        </w:rPr>
      </w:pPr>
    </w:p>
    <w:p w:rsidR="00A215E1" w:rsidRPr="00BE0743" w:rsidRDefault="00A215E1" w:rsidP="00A215E1">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1" w:history="1">
        <w:r w:rsidRPr="006B2D9A">
          <w:rPr>
            <w:rStyle w:val="Hyperlink"/>
          </w:rPr>
          <w:t>http://ar.politiaromana.ro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A215E1" w:rsidRDefault="00A215E1" w:rsidP="00A215E1">
      <w:pPr>
        <w:jc w:val="both"/>
        <w:rPr>
          <w:b/>
          <w:i/>
        </w:rPr>
      </w:pPr>
    </w:p>
    <w:p w:rsidR="00A215E1" w:rsidRPr="006F7E67" w:rsidRDefault="00A215E1" w:rsidP="00A215E1">
      <w:pPr>
        <w:pStyle w:val="BodyText"/>
        <w:spacing w:after="0"/>
        <w:rPr>
          <w:b/>
        </w:rPr>
      </w:pPr>
      <w:r w:rsidRPr="006F7E67">
        <w:rPr>
          <w:b/>
        </w:rPr>
        <w:t xml:space="preserve">Secţiunea a </w:t>
      </w:r>
      <w:r>
        <w:rPr>
          <w:b/>
        </w:rPr>
        <w:t>I</w:t>
      </w:r>
      <w:r w:rsidRPr="006F7E67">
        <w:rPr>
          <w:b/>
        </w:rPr>
        <w:t>V-a – DESFĂŞURAREA CONCURSULUI (PROBELE DE CONCURS)</w:t>
      </w:r>
    </w:p>
    <w:p w:rsidR="00A215E1" w:rsidRPr="006F7E67" w:rsidRDefault="00A215E1" w:rsidP="00A215E1">
      <w:pPr>
        <w:ind w:firstLine="709"/>
        <w:jc w:val="both"/>
      </w:pPr>
    </w:p>
    <w:p w:rsidR="00A215E1" w:rsidRPr="002E56D1" w:rsidRDefault="00A215E1" w:rsidP="00A215E1">
      <w:pPr>
        <w:ind w:firstLine="709"/>
        <w:jc w:val="both"/>
        <w:rPr>
          <w:b/>
          <w:i/>
        </w:rPr>
      </w:pPr>
      <w:r>
        <w:t xml:space="preserve">Concursul va consta  în </w:t>
      </w:r>
      <w:r w:rsidRPr="006F7E67">
        <w:t xml:space="preserve">desfăşurarea </w:t>
      </w:r>
      <w:r>
        <w:t xml:space="preserve">unei </w:t>
      </w:r>
      <w:r w:rsidRPr="002E56D1">
        <w:rPr>
          <w:b/>
        </w:rPr>
        <w:t>probe scrise.</w:t>
      </w:r>
    </w:p>
    <w:p w:rsidR="00A215E1" w:rsidRPr="006F7E67" w:rsidRDefault="00A215E1" w:rsidP="00A215E1">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t xml:space="preserve"> centrală</w:t>
      </w:r>
      <w:r w:rsidRPr="006F7E67">
        <w:t xml:space="preserve"> de concurs din cadrul I.G.P.R., </w:t>
      </w:r>
      <w:r w:rsidRPr="006E2C24">
        <w:rPr>
          <w:b/>
        </w:rPr>
        <w:t>din tematica şi bibliografia recomandată (anexa nr.1</w:t>
      </w:r>
      <w:r w:rsidRPr="006F7E67">
        <w:t xml:space="preserve">), având ca scop verificarea cunoştinţelor de specialitate pe care le au candidaţii şi va avea loc la data de </w:t>
      </w:r>
      <w:r>
        <w:rPr>
          <w:b/>
          <w:color w:val="000000" w:themeColor="text1"/>
          <w:u w:val="single"/>
        </w:rPr>
        <w:t>06.11</w:t>
      </w:r>
      <w:r w:rsidRPr="006E55A7">
        <w:rPr>
          <w:b/>
          <w:color w:val="000000" w:themeColor="text1"/>
          <w:u w:val="single"/>
        </w:rPr>
        <w:t>.2021</w:t>
      </w:r>
      <w:r w:rsidRPr="006E55A7">
        <w:rPr>
          <w:color w:val="000000" w:themeColor="text1"/>
        </w:rPr>
        <w:t>.</w:t>
      </w:r>
    </w:p>
    <w:p w:rsidR="00A215E1" w:rsidRPr="006F7E67" w:rsidRDefault="00A215E1" w:rsidP="00A215E1">
      <w:pPr>
        <w:ind w:firstLine="709"/>
        <w:jc w:val="both"/>
      </w:pPr>
      <w:r w:rsidRPr="006F7E67">
        <w:t>Numărul de subiecte va fi stabilit de Comisia</w:t>
      </w:r>
      <w:r>
        <w:t xml:space="preserve"> centrală</w:t>
      </w:r>
      <w:r w:rsidRPr="006F7E67">
        <w:t xml:space="preserve"> de concurs. </w:t>
      </w:r>
    </w:p>
    <w:p w:rsidR="00A215E1" w:rsidRPr="006F7E67" w:rsidRDefault="00A215E1" w:rsidP="00A215E1">
      <w:pPr>
        <w:tabs>
          <w:tab w:val="left" w:pos="540"/>
        </w:tabs>
        <w:ind w:firstLine="720"/>
        <w:jc w:val="both"/>
      </w:pPr>
      <w:r w:rsidRPr="006F7E67">
        <w:t>Durata de rezolvare a testului este de 3 ore.</w:t>
      </w:r>
    </w:p>
    <w:p w:rsidR="00A215E1" w:rsidRPr="006F7E67" w:rsidRDefault="00A215E1" w:rsidP="00A215E1">
      <w:pPr>
        <w:ind w:firstLine="720"/>
        <w:jc w:val="both"/>
      </w:pPr>
      <w:r w:rsidRPr="006F7E67">
        <w:t>Pentru a fi declarat „admis, candidatul trebuie să obţină minimum nota 7,00. Candidaţii care nu au obţinut minimum nota 7,00 vor fi declaraţi „respins.</w:t>
      </w:r>
    </w:p>
    <w:p w:rsidR="00A215E1" w:rsidRPr="006F7E67" w:rsidRDefault="00A215E1" w:rsidP="00A215E1">
      <w:pPr>
        <w:ind w:firstLine="720"/>
        <w:jc w:val="both"/>
      </w:pPr>
      <w:r w:rsidRPr="006F7E67">
        <w:lastRenderedPageBreak/>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2" w:history="1">
        <w:r w:rsidRPr="006B2D9A">
          <w:rPr>
            <w:rStyle w:val="Hyperlink"/>
          </w:rPr>
          <w:t>http://ar.politiaromana.ro</w:t>
        </w:r>
      </w:hyperlink>
      <w:r>
        <w:t xml:space="preserve"> </w:t>
      </w:r>
      <w:r w:rsidRPr="000F2533">
        <w:t>Secţiunea carieră – Posturi scoase la concurs</w:t>
      </w:r>
      <w:r>
        <w:t>.</w:t>
      </w:r>
    </w:p>
    <w:p w:rsidR="00A215E1" w:rsidRPr="006F7E67" w:rsidRDefault="00A215E1" w:rsidP="00A215E1">
      <w:pPr>
        <w:ind w:firstLine="709"/>
        <w:jc w:val="both"/>
      </w:pPr>
      <w:r w:rsidRPr="006F7E67">
        <w:t>Rezultatul la proba test scris se poate contesta o singură dată în termen de 24 de ore de la afişare, iar contestaţiile se depun pe adresa de e-mail</w:t>
      </w:r>
      <w:r>
        <w:t xml:space="preserve"> </w:t>
      </w:r>
      <w:hyperlink r:id="rId13" w:history="1">
        <w:r>
          <w:rPr>
            <w:rStyle w:val="Hyperlink"/>
            <w:b/>
          </w:rPr>
          <w:t>ioan.muntean@ar.politiaromana.ro</w:t>
        </w:r>
      </w:hyperlink>
      <w:r w:rsidRPr="006F7E67">
        <w:t xml:space="preserve">  </w:t>
      </w:r>
      <w:r w:rsidRPr="006C1DD9">
        <w:rPr>
          <w:b/>
          <w:color w:val="000000" w:themeColor="text1"/>
        </w:rPr>
        <w:t>sau la nr. de fax 0257253151 sau 0257206836</w:t>
      </w:r>
      <w:r w:rsidRPr="006F7E67">
        <w:t>.</w:t>
      </w:r>
    </w:p>
    <w:p w:rsidR="00A215E1" w:rsidRPr="006F7E67" w:rsidRDefault="00A215E1" w:rsidP="00A215E1">
      <w:pPr>
        <w:ind w:firstLine="709"/>
        <w:jc w:val="both"/>
      </w:pPr>
      <w:r w:rsidRPr="006F7E67">
        <w:t>Eventualele contestaţii se soluţionează de către comisia constituită în acest scop, în termenul legal.</w:t>
      </w:r>
    </w:p>
    <w:p w:rsidR="00A215E1" w:rsidRPr="006F7E67" w:rsidRDefault="00A215E1" w:rsidP="00A215E1">
      <w:pPr>
        <w:ind w:firstLine="709"/>
        <w:jc w:val="both"/>
      </w:pPr>
      <w:r w:rsidRPr="006F7E67">
        <w:t xml:space="preserve"> Nota acordată după soluţionarea contestaţiei la proba scrisă este definitivă.</w:t>
      </w:r>
    </w:p>
    <w:p w:rsidR="00A215E1" w:rsidRPr="006F7E67" w:rsidRDefault="00A215E1" w:rsidP="00A215E1">
      <w:pPr>
        <w:ind w:firstLine="709"/>
        <w:jc w:val="both"/>
      </w:pPr>
      <w:r w:rsidRPr="006F7E67">
        <w:rPr>
          <w:b/>
        </w:rPr>
        <w:t xml:space="preserve"> </w:t>
      </w:r>
      <w:r w:rsidRPr="006F7E67">
        <w:t xml:space="preserve">Candidaţii pot contesta numai notele la propriile lucrări. </w:t>
      </w:r>
    </w:p>
    <w:p w:rsidR="00A215E1" w:rsidRDefault="00A215E1" w:rsidP="00A215E1">
      <w:pPr>
        <w:jc w:val="both"/>
      </w:pPr>
      <w:r>
        <w:rPr>
          <w:b/>
          <w:color w:val="FF0000"/>
        </w:rPr>
        <w:t xml:space="preserve">   </w:t>
      </w:r>
      <w:r>
        <w:rPr>
          <w:b/>
          <w:color w:val="FF0000"/>
        </w:rPr>
        <w:tab/>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14" w:history="1">
        <w:r w:rsidRPr="006B2D9A">
          <w:rPr>
            <w:rStyle w:val="Hyperlink"/>
          </w:rPr>
          <w:t>http://ar.politiaromana.ro</w:t>
        </w:r>
      </w:hyperlink>
      <w:r>
        <w:t xml:space="preserve"> </w:t>
      </w:r>
      <w:r w:rsidRPr="000F2533">
        <w:t>Secţiunea carieră – Posturi scoase la concurs</w:t>
      </w:r>
      <w:r>
        <w:t>.</w:t>
      </w:r>
    </w:p>
    <w:p w:rsidR="00A215E1" w:rsidRDefault="00A215E1" w:rsidP="00A215E1">
      <w:pPr>
        <w:jc w:val="both"/>
      </w:pPr>
    </w:p>
    <w:p w:rsidR="00A215E1" w:rsidRDefault="00A215E1" w:rsidP="00A215E1">
      <w:pPr>
        <w:jc w:val="both"/>
        <w:rPr>
          <w:b/>
          <w:u w:val="single"/>
        </w:rPr>
      </w:pPr>
      <w:r w:rsidRPr="002E24A2">
        <w:rPr>
          <w:b/>
        </w:rPr>
        <w:t>Secţiunea a V-a –</w:t>
      </w:r>
      <w:r w:rsidRPr="006F7E67">
        <w:rPr>
          <w:b/>
          <w:u w:val="single"/>
        </w:rPr>
        <w:t xml:space="preserve"> PRECIZĂRI PRIVIND REZULTATELE FINALE ALE CONCURSULUI </w:t>
      </w:r>
    </w:p>
    <w:p w:rsidR="00A215E1" w:rsidRPr="006F7E67" w:rsidRDefault="00A215E1" w:rsidP="00A215E1">
      <w:pPr>
        <w:jc w:val="both"/>
        <w:rPr>
          <w:b/>
          <w:color w:val="FF0000"/>
        </w:rPr>
      </w:pPr>
    </w:p>
    <w:p w:rsidR="00A215E1" w:rsidRPr="006F7E67" w:rsidRDefault="00A215E1" w:rsidP="00A215E1">
      <w:pPr>
        <w:ind w:firstLine="709"/>
        <w:jc w:val="both"/>
      </w:pPr>
      <w:r w:rsidRPr="006F7E67">
        <w:t>Nota finală reprezintă nota obţinută la proba scrisă.</w:t>
      </w:r>
    </w:p>
    <w:p w:rsidR="00FC356F" w:rsidRPr="00345856" w:rsidRDefault="00FC356F" w:rsidP="00FC356F">
      <w:pPr>
        <w:ind w:firstLine="709"/>
        <w:jc w:val="both"/>
        <w:rPr>
          <w:b/>
        </w:rPr>
      </w:pPr>
      <w:r w:rsidRPr="00345856">
        <w:rPr>
          <w:b/>
        </w:rPr>
        <w:t>Este declarat „admis” candidatul care au obţinut nota finală cea mai mare, în ordine descrescătoare, în limita posturilor scoase la concurs.</w:t>
      </w:r>
    </w:p>
    <w:p w:rsidR="00FC356F" w:rsidRPr="00345856" w:rsidRDefault="00FC356F" w:rsidP="00FC356F">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A215E1" w:rsidRPr="006F7E67" w:rsidRDefault="00A215E1" w:rsidP="00A215E1">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5" w:history="1">
        <w:r w:rsidRPr="006B2D9A">
          <w:rPr>
            <w:rStyle w:val="Hyperlink"/>
          </w:rPr>
          <w:t>http://ar.politiaromana.ro</w:t>
        </w:r>
      </w:hyperlink>
      <w:r>
        <w:t xml:space="preserve"> </w:t>
      </w:r>
      <w:r w:rsidRPr="000F2533">
        <w:t>Secţiunea carieră – Posturi scoase la concurs</w:t>
      </w:r>
      <w:r>
        <w:t>.</w:t>
      </w:r>
    </w:p>
    <w:p w:rsidR="00A215E1" w:rsidRPr="006F7E67" w:rsidRDefault="00A215E1" w:rsidP="00A215E1">
      <w:pPr>
        <w:ind w:left="720"/>
        <w:jc w:val="both"/>
        <w:rPr>
          <w:b/>
        </w:rPr>
      </w:pPr>
    </w:p>
    <w:p w:rsidR="00A215E1" w:rsidRPr="006F7E67" w:rsidRDefault="00A215E1" w:rsidP="00A215E1">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A215E1" w:rsidRPr="007B433D" w:rsidRDefault="00A215E1" w:rsidP="00A215E1">
      <w:pPr>
        <w:jc w:val="both"/>
        <w:rPr>
          <w:b/>
          <w:i/>
        </w:rPr>
      </w:pPr>
    </w:p>
    <w:p w:rsidR="00A215E1" w:rsidRPr="00596209" w:rsidRDefault="00A215E1" w:rsidP="00A215E1">
      <w:pPr>
        <w:jc w:val="both"/>
        <w:rPr>
          <w:b/>
          <w:u w:val="single"/>
        </w:rPr>
      </w:pPr>
      <w:r w:rsidRPr="008C4961">
        <w:rPr>
          <w:b/>
        </w:rPr>
        <w:t>Secţiunea a-VI-a –</w:t>
      </w:r>
      <w:r w:rsidRPr="00596209">
        <w:rPr>
          <w:b/>
          <w:u w:val="single"/>
        </w:rPr>
        <w:t xml:space="preserve"> REGULI PRIVIND EXAMINAREA PSIHOLOGICĂ A AGENŢILOR DE POLIŢIE ÎNSCRIŞI LA CONCURS</w:t>
      </w:r>
    </w:p>
    <w:p w:rsidR="00A215E1" w:rsidRPr="00013CF4" w:rsidRDefault="00A215E1" w:rsidP="00A215E1">
      <w:pPr>
        <w:ind w:firstLine="709"/>
        <w:jc w:val="both"/>
        <w:rPr>
          <w:color w:val="FF0000"/>
        </w:rPr>
      </w:pPr>
    </w:p>
    <w:p w:rsidR="00A215E1" w:rsidRPr="00013CF4" w:rsidRDefault="00A215E1" w:rsidP="00A215E1">
      <w:pPr>
        <w:ind w:firstLine="709"/>
        <w:jc w:val="both"/>
        <w:rPr>
          <w:rFonts w:eastAsia="Times New Roman"/>
        </w:rPr>
      </w:pPr>
      <w:r w:rsidRPr="00013CF4">
        <w:t>Întrucât această activitate este de competenţa Centrului de Psihosociologie al M.A.I., data, ora, locul şi celelalte detalii vor fi stabilite ulterior în funcţie de numărul de candidaţi şi vor fi comunicate prin postare pe pagina de Internet a Poliţiei Române</w:t>
      </w:r>
      <w:r w:rsidRPr="00013CF4">
        <w:rPr>
          <w:rFonts w:eastAsia="Times New Roman"/>
        </w:rPr>
        <w:t>.</w:t>
      </w:r>
    </w:p>
    <w:p w:rsidR="00A215E1" w:rsidRPr="00013CF4" w:rsidRDefault="00A215E1" w:rsidP="00A215E1">
      <w:pPr>
        <w:ind w:firstLine="709"/>
        <w:jc w:val="both"/>
        <w:rPr>
          <w:b/>
          <w:color w:val="FF0000"/>
        </w:rPr>
      </w:pPr>
      <w:r w:rsidRPr="00013CF4">
        <w:rPr>
          <w:b/>
          <w:color w:val="FF0000"/>
        </w:rPr>
        <w:tab/>
      </w:r>
    </w:p>
    <w:p w:rsidR="00A215E1" w:rsidRPr="00013CF4" w:rsidRDefault="00A215E1" w:rsidP="00A215E1">
      <w:pPr>
        <w:ind w:hanging="11"/>
        <w:jc w:val="both"/>
      </w:pPr>
      <w:r w:rsidRPr="00013CF4">
        <w:rPr>
          <w:b/>
        </w:rPr>
        <w:t xml:space="preserve">Atenţie! </w:t>
      </w:r>
      <w:r w:rsidRPr="00013CF4">
        <w:rPr>
          <w:i/>
        </w:rPr>
        <w:t>Candidaţii nu vor fi anunţaţi personal cu privire la data, ora şi locul unde se va organiza testarea psihologică, fiind obligaţi să se informeze prin verificarea permanentă a paginilor de Internet indicate mai sus.</w:t>
      </w:r>
    </w:p>
    <w:p w:rsidR="00A215E1" w:rsidRPr="00013CF4" w:rsidRDefault="00A215E1" w:rsidP="00A215E1">
      <w:pPr>
        <w:ind w:hanging="11"/>
        <w:jc w:val="both"/>
        <w:rPr>
          <w:b/>
        </w:rPr>
      </w:pPr>
    </w:p>
    <w:p w:rsidR="00A215E1" w:rsidRPr="00013CF4" w:rsidRDefault="00A215E1" w:rsidP="00A215E1">
      <w:pPr>
        <w:ind w:hanging="11"/>
        <w:jc w:val="both"/>
        <w:rPr>
          <w:i/>
        </w:rPr>
      </w:pPr>
      <w:r w:rsidRPr="00013CF4">
        <w:rPr>
          <w:b/>
        </w:rPr>
        <w:t xml:space="preserve">Atenţie! </w:t>
      </w:r>
      <w:r w:rsidRPr="00013CF4">
        <w:rPr>
          <w:i/>
        </w:rPr>
        <w:t>Candidaţii trebuie să se prezinte în ziua, data, ora şi locul în care au fost planificaţi pentru susţinerea testării psihologice.</w:t>
      </w:r>
    </w:p>
    <w:p w:rsidR="00A215E1" w:rsidRPr="00013CF4" w:rsidRDefault="00A215E1" w:rsidP="00A215E1">
      <w:pPr>
        <w:ind w:firstLine="709"/>
        <w:jc w:val="both"/>
        <w:rPr>
          <w:b/>
        </w:rPr>
      </w:pPr>
    </w:p>
    <w:p w:rsidR="00A215E1" w:rsidRPr="00013CF4" w:rsidRDefault="00A215E1" w:rsidP="00A215E1">
      <w:pPr>
        <w:ind w:firstLine="709"/>
        <w:jc w:val="both"/>
        <w:rPr>
          <w:b/>
        </w:rPr>
      </w:pPr>
      <w:r w:rsidRPr="00013CF4">
        <w:rPr>
          <w:b/>
        </w:rPr>
        <w:t>Listele candidaţilor declaraţi „apt si „inapt psihologic vor fi postate pe pagina de Internet a Poliţiei Române</w:t>
      </w:r>
      <w:r w:rsidRPr="00013CF4">
        <w:rPr>
          <w:rFonts w:eastAsia="Times New Roman"/>
          <w:b/>
        </w:rPr>
        <w:t>.</w:t>
      </w:r>
      <w:r w:rsidRPr="00013CF4">
        <w:rPr>
          <w:b/>
        </w:rPr>
        <w:t xml:space="preserve">  </w:t>
      </w:r>
    </w:p>
    <w:p w:rsidR="00A215E1" w:rsidRDefault="00A215E1" w:rsidP="00A215E1">
      <w:pPr>
        <w:ind w:firstLine="709"/>
        <w:jc w:val="both"/>
      </w:pPr>
      <w:r w:rsidRPr="00013CF4">
        <w:t>Candidaţii declaraţi „inapt psihologic nu vor fi programați la concurs, candidaturile acestora urmând a fi respinse ca urmare a neîndeplinirii condițiilor legale.</w:t>
      </w:r>
    </w:p>
    <w:p w:rsidR="00A215E1" w:rsidRPr="00013CF4" w:rsidRDefault="00A215E1" w:rsidP="00A215E1">
      <w:pPr>
        <w:jc w:val="both"/>
        <w:rPr>
          <w:b/>
          <w:i/>
        </w:rPr>
      </w:pPr>
    </w:p>
    <w:p w:rsidR="00A215E1" w:rsidRPr="00596209" w:rsidRDefault="00A215E1" w:rsidP="00A215E1">
      <w:pPr>
        <w:ind w:firstLine="709"/>
        <w:jc w:val="both"/>
        <w:rPr>
          <w:b/>
          <w:u w:val="single"/>
        </w:rPr>
      </w:pPr>
      <w:r w:rsidRPr="008C4961">
        <w:rPr>
          <w:b/>
        </w:rPr>
        <w:t xml:space="preserve">Secțiunea a-VII-a – </w:t>
      </w:r>
      <w:r w:rsidRPr="00596209">
        <w:rPr>
          <w:b/>
          <w:u w:val="single"/>
        </w:rPr>
        <w:t>REGULI PRIVIND EXAMINAREA PSIHOLOGICĂ ȘI MEDICALĂ PENTRU CANDIDAȚII DECLARAȚI ADMIS, PRIN MODALITATEA ÎNCADRĂRII DIRECTE</w:t>
      </w:r>
    </w:p>
    <w:p w:rsidR="00A215E1" w:rsidRPr="006F7E67" w:rsidRDefault="00A215E1" w:rsidP="00A215E1">
      <w:pPr>
        <w:ind w:firstLine="720"/>
        <w:jc w:val="both"/>
        <w:rPr>
          <w:rFonts w:eastAsia="Times New Roman"/>
          <w:color w:val="0000FF"/>
        </w:rPr>
      </w:pPr>
    </w:p>
    <w:p w:rsidR="00A215E1" w:rsidRPr="00371FB2" w:rsidRDefault="00A215E1" w:rsidP="00A215E1">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 xml:space="preserve">examinarea medicală şi evaluarea </w:t>
      </w:r>
      <w:r w:rsidRPr="00691459">
        <w:rPr>
          <w:rFonts w:eastAsia="Times New Roman"/>
          <w:b/>
          <w:color w:val="000000" w:themeColor="text1"/>
        </w:rPr>
        <w:lastRenderedPageBreak/>
        <w:t>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A215E1" w:rsidRPr="006F7E67" w:rsidRDefault="00A215E1" w:rsidP="00A215E1">
      <w:pPr>
        <w:jc w:val="both"/>
        <w:rPr>
          <w:b/>
          <w:highlight w:val="red"/>
        </w:rPr>
      </w:pPr>
    </w:p>
    <w:p w:rsidR="00A215E1" w:rsidRDefault="00A215E1" w:rsidP="00A215E1">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16" w:history="1">
        <w:r w:rsidRPr="006B2D9A">
          <w:rPr>
            <w:rStyle w:val="Hyperlink"/>
          </w:rPr>
          <w:t>http://ar.politiaromana.ro</w:t>
        </w:r>
      </w:hyperlink>
      <w:r>
        <w:t xml:space="preserve"> </w:t>
      </w:r>
      <w:r w:rsidRPr="000F2533">
        <w:t>Secţiunea carieră – Posturi scoase la concurs</w:t>
      </w:r>
      <w:r>
        <w:t>.</w:t>
      </w:r>
    </w:p>
    <w:p w:rsidR="00A215E1" w:rsidRDefault="00A215E1" w:rsidP="00A215E1">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17" w:history="1">
        <w:r w:rsidRPr="006B2D9A">
          <w:rPr>
            <w:rStyle w:val="Hyperlink"/>
          </w:rPr>
          <w:t>http://ar.politiaromana.ro</w:t>
        </w:r>
      </w:hyperlink>
      <w:r w:rsidRPr="000F2533">
        <w:t xml:space="preserve"> Secţiunea carieră – Posturi scoase la concurs</w:t>
      </w:r>
      <w:r>
        <w:t>.</w:t>
      </w:r>
    </w:p>
    <w:p w:rsidR="00A215E1" w:rsidRPr="000F2533" w:rsidRDefault="00A215E1" w:rsidP="00A215E1">
      <w:pPr>
        <w:ind w:firstLine="709"/>
        <w:jc w:val="both"/>
      </w:pPr>
      <w:r w:rsidRPr="000F2533">
        <w:t xml:space="preserve">  </w:t>
      </w:r>
    </w:p>
    <w:p w:rsidR="00A215E1" w:rsidRPr="00886798" w:rsidRDefault="00A215E1" w:rsidP="00A215E1">
      <w:pPr>
        <w:ind w:firstLine="709"/>
        <w:jc w:val="both"/>
      </w:pPr>
      <w:r w:rsidRPr="006F7E67">
        <w:rPr>
          <w:b/>
        </w:rPr>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A215E1" w:rsidRPr="006F7E67" w:rsidRDefault="00A215E1" w:rsidP="00A215E1">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A215E1" w:rsidRPr="0021532A" w:rsidRDefault="00A215E1" w:rsidP="00A215E1">
      <w:pPr>
        <w:jc w:val="both"/>
        <w:rPr>
          <w:rFonts w:eastAsia="Times New Roman"/>
        </w:rPr>
      </w:pPr>
      <w:r w:rsidRPr="002A77E4">
        <w:rPr>
          <w:b/>
          <w:color w:val="000000" w:themeColor="text1"/>
          <w:u w:val="single"/>
        </w:rPr>
        <w:t xml:space="preserve"> </w:t>
      </w:r>
    </w:p>
    <w:p w:rsidR="00A215E1" w:rsidRDefault="00A215E1" w:rsidP="00A215E1">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w:t>
      </w:r>
      <w:r>
        <w:rPr>
          <w:color w:val="000000" w:themeColor="text1"/>
        </w:rPr>
        <w:t xml:space="preserve"> pe o perioadă de probă de 12</w:t>
      </w:r>
      <w:r w:rsidRPr="00300884">
        <w:rPr>
          <w:color w:val="000000" w:themeColor="text1"/>
        </w:rPr>
        <w:t xml:space="preserve"> luni, conform prevederilor Legii nr. 360/2002 privind Statutul poliţistului, cu modificările şi completările ulterioare.</w:t>
      </w:r>
    </w:p>
    <w:p w:rsidR="00A215E1" w:rsidRPr="00300884" w:rsidRDefault="00A215E1" w:rsidP="00A215E1">
      <w:pPr>
        <w:jc w:val="both"/>
        <w:rPr>
          <w:color w:val="000000" w:themeColor="text1"/>
        </w:rPr>
      </w:pPr>
    </w:p>
    <w:p w:rsidR="00A215E1" w:rsidRDefault="00A215E1" w:rsidP="00A215E1">
      <w:pPr>
        <w:ind w:firstLine="709"/>
        <w:jc w:val="both"/>
        <w:rPr>
          <w:b/>
        </w:rPr>
      </w:pPr>
      <w:r w:rsidRPr="00011550">
        <w:t xml:space="preserve">În cazul candidaților declarați admis, </w:t>
      </w:r>
      <w:r w:rsidRPr="00011550">
        <w:rPr>
          <w:b/>
        </w:rPr>
        <w:t>nu li se vor putea modifica raporturile de serviciu prin delegare, detașare, mutare sau transfer timp de cel puțin 2 ani de la numirea în prima funcție, cu excepția situației în care intervine reorganizarea unității.</w:t>
      </w:r>
    </w:p>
    <w:p w:rsidR="00A215E1" w:rsidRPr="00011550" w:rsidRDefault="00A215E1" w:rsidP="00A215E1">
      <w:pPr>
        <w:jc w:val="both"/>
      </w:pPr>
    </w:p>
    <w:p w:rsidR="00A215E1" w:rsidRPr="006F7E67" w:rsidRDefault="00A215E1" w:rsidP="00A215E1">
      <w:pPr>
        <w:jc w:val="both"/>
        <w:rPr>
          <w:b/>
          <w:u w:val="single"/>
        </w:rPr>
      </w:pPr>
      <w:r w:rsidRPr="008C4961">
        <w:rPr>
          <w:b/>
        </w:rPr>
        <w:t xml:space="preserve">Secţiunea a-VIII-a – </w:t>
      </w:r>
      <w:r w:rsidRPr="006F7E67">
        <w:rPr>
          <w:b/>
          <w:u w:val="single"/>
        </w:rPr>
        <w:t>REGULI PRIVIND BUNA ORGANIZARE ŞI DESFĂŞURARE A CONCURSULUI</w:t>
      </w:r>
    </w:p>
    <w:p w:rsidR="00A215E1" w:rsidRPr="006F7E67" w:rsidRDefault="00A215E1" w:rsidP="00A215E1">
      <w:pPr>
        <w:jc w:val="both"/>
      </w:pPr>
    </w:p>
    <w:p w:rsidR="00A215E1" w:rsidRPr="006F7E67" w:rsidRDefault="00A215E1" w:rsidP="00A215E1">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A215E1" w:rsidRPr="006F7E67" w:rsidRDefault="00A215E1" w:rsidP="00A215E1">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A215E1" w:rsidRPr="006F7E67" w:rsidRDefault="00A215E1" w:rsidP="00A215E1">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A215E1" w:rsidRPr="006F7E67" w:rsidRDefault="00A215E1" w:rsidP="00A215E1">
      <w:pPr>
        <w:numPr>
          <w:ilvl w:val="0"/>
          <w:numId w:val="1"/>
        </w:numPr>
        <w:tabs>
          <w:tab w:val="left" w:pos="9540"/>
        </w:tabs>
        <w:ind w:right="23"/>
        <w:jc w:val="both"/>
      </w:pPr>
      <w:r w:rsidRPr="00886798">
        <w:rPr>
          <w:b/>
        </w:rPr>
        <w:t>Se impune verificarea permanentă</w:t>
      </w:r>
      <w:r w:rsidRPr="006F7E67">
        <w:t xml:space="preserve"> şi atentă a paginii de Internet a </w:t>
      </w:r>
      <w:r>
        <w:t>IPJ Arad</w:t>
      </w:r>
      <w:r w:rsidRPr="006F7E67">
        <w:t xml:space="preserve">, </w:t>
      </w:r>
      <w:hyperlink r:id="rId18" w:history="1">
        <w:r w:rsidRPr="00886798">
          <w:rPr>
            <w:rStyle w:val="Hyperlink"/>
            <w:b/>
            <w:i/>
          </w:rPr>
          <w:t>http://ar.politiaromana.ro</w:t>
        </w:r>
      </w:hyperlink>
      <w:r w:rsidRPr="00886798">
        <w:rPr>
          <w:b/>
          <w:i/>
        </w:rPr>
        <w:t xml:space="preserve"> Secţiunea carieră – Posturi scoase la concurs</w:t>
      </w:r>
      <w:r w:rsidRPr="006F7E67">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A215E1" w:rsidRPr="006F7E67" w:rsidRDefault="00A215E1" w:rsidP="00A215E1">
      <w:pPr>
        <w:numPr>
          <w:ilvl w:val="0"/>
          <w:numId w:val="1"/>
        </w:numPr>
        <w:ind w:right="23"/>
        <w:jc w:val="both"/>
      </w:pPr>
      <w:r w:rsidRPr="006F7E67">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A215E1" w:rsidRPr="006F7E67" w:rsidRDefault="00A215E1" w:rsidP="00A215E1">
      <w:pPr>
        <w:numPr>
          <w:ilvl w:val="0"/>
          <w:numId w:val="1"/>
        </w:numPr>
        <w:ind w:right="23"/>
        <w:jc w:val="both"/>
      </w:pPr>
      <w:r w:rsidRPr="006F7E67">
        <w:rPr>
          <w:rFonts w:eastAsia="Times New Roman"/>
        </w:rPr>
        <w:t>Fişa postului scos la concurs poate fi consultată de către candidaţi, în urma unei solicitări scrise, cu respectarea prevederilor legale referitoare la protecţia informaţiilor clasificate.</w:t>
      </w:r>
    </w:p>
    <w:p w:rsidR="00A215E1" w:rsidRDefault="00A215E1" w:rsidP="00A215E1">
      <w:pPr>
        <w:ind w:right="23"/>
        <w:jc w:val="both"/>
      </w:pPr>
    </w:p>
    <w:p w:rsidR="00A215E1" w:rsidRPr="00C304DE" w:rsidRDefault="00A215E1" w:rsidP="00A215E1">
      <w:pPr>
        <w:ind w:firstLine="567"/>
        <w:jc w:val="both"/>
        <w:rPr>
          <w:lang w:eastAsia="x-none"/>
        </w:rPr>
      </w:pPr>
      <w:r w:rsidRPr="00C304DE">
        <w:rPr>
          <w:lang w:eastAsia="x-none"/>
        </w:rPr>
        <w:t xml:space="preserve">În contextul epidemiologic actual, în vederea prevenirii răspândirii noului tip de </w:t>
      </w:r>
      <w:r w:rsidRPr="00C304DE">
        <w:rPr>
          <w:bCs/>
          <w:lang w:eastAsia="x-none"/>
        </w:rPr>
        <w:t xml:space="preserve">coronavirus </w:t>
      </w:r>
      <w:r w:rsidRPr="00C304DE">
        <w:rPr>
          <w:lang w:eastAsia="x-none"/>
        </w:rPr>
        <w:t xml:space="preserve">SARS-COV2, pe parcursul desfășurării concursului se vor respecta următoarele </w:t>
      </w:r>
      <w:r w:rsidRPr="00C304DE">
        <w:rPr>
          <w:bCs/>
          <w:lang w:eastAsia="x-none"/>
        </w:rPr>
        <w:t>reguli</w:t>
      </w:r>
      <w:r w:rsidRPr="00C304DE">
        <w:rPr>
          <w:lang w:eastAsia="x-none"/>
        </w:rPr>
        <w:t xml:space="preserve">: </w:t>
      </w:r>
    </w:p>
    <w:p w:rsidR="00A215E1" w:rsidRPr="00C304DE" w:rsidRDefault="00A215E1" w:rsidP="00A215E1">
      <w:pPr>
        <w:ind w:firstLine="567"/>
        <w:jc w:val="both"/>
        <w:rPr>
          <w:lang w:eastAsia="x-none"/>
        </w:rPr>
      </w:pPr>
      <w:r w:rsidRPr="00C304DE">
        <w:rPr>
          <w:lang w:eastAsia="x-none"/>
        </w:rPr>
        <w:lastRenderedPageBreak/>
        <w:t>1.  menținerea distanțării sociale;</w:t>
      </w:r>
    </w:p>
    <w:p w:rsidR="00A215E1" w:rsidRPr="00C304DE" w:rsidRDefault="00A215E1" w:rsidP="00A215E1">
      <w:pPr>
        <w:ind w:firstLine="567"/>
        <w:jc w:val="both"/>
        <w:rPr>
          <w:lang w:eastAsia="x-none"/>
        </w:rPr>
      </w:pPr>
      <w:r w:rsidRPr="00C304DE">
        <w:rPr>
          <w:lang w:eastAsia="x-none"/>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A215E1" w:rsidRPr="00C304DE" w:rsidRDefault="00A215E1" w:rsidP="00A215E1">
      <w:pPr>
        <w:ind w:firstLine="567"/>
        <w:jc w:val="both"/>
        <w:rPr>
          <w:lang w:eastAsia="x-none"/>
        </w:rPr>
      </w:pPr>
      <w:r w:rsidRPr="00C304DE">
        <w:rPr>
          <w:lang w:eastAsia="x-none"/>
        </w:rPr>
        <w:t>3. nu se permite accesul în incintă cu măști din bumbac sau alte materiale textile. Viziera nu dispensează de purtatul măștii;</w:t>
      </w:r>
    </w:p>
    <w:p w:rsidR="00A215E1" w:rsidRPr="00C304DE" w:rsidRDefault="00A215E1" w:rsidP="00A215E1">
      <w:pPr>
        <w:ind w:firstLine="567"/>
        <w:jc w:val="both"/>
        <w:rPr>
          <w:lang w:eastAsia="x-none"/>
        </w:rPr>
      </w:pPr>
      <w:r w:rsidRPr="00C304DE">
        <w:rPr>
          <w:lang w:eastAsia="x-none"/>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19" w:history="1">
        <w:r w:rsidRPr="00C304DE">
          <w:rPr>
            <w:color w:val="0000FF"/>
            <w:u w:val="single"/>
            <w:lang w:eastAsia="x-none"/>
          </w:rPr>
          <w:t>https://www.cnscbt.ro/index.php/informatii-pentru-personalul-medico-sanitar</w:t>
        </w:r>
      </w:hyperlink>
      <w:r w:rsidRPr="00C304DE">
        <w:rPr>
          <w:lang w:eastAsia="x-none"/>
        </w:rPr>
        <w:t>).</w:t>
      </w:r>
    </w:p>
    <w:p w:rsidR="00A215E1" w:rsidRPr="00C304DE" w:rsidRDefault="00A215E1" w:rsidP="00A215E1">
      <w:pPr>
        <w:ind w:firstLine="567"/>
        <w:jc w:val="both"/>
        <w:rPr>
          <w:lang w:eastAsia="x-none"/>
        </w:rPr>
      </w:pPr>
    </w:p>
    <w:p w:rsidR="00A215E1" w:rsidRPr="00C304DE" w:rsidRDefault="00A215E1" w:rsidP="00A215E1">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(cauzate de contextul epidemiologic sau de alți factori), se vor afișa în timp util pe pagina de internet a </w:t>
      </w:r>
      <w:r w:rsidRPr="00C304DE">
        <w:rPr>
          <w:lang w:eastAsia="x-none"/>
        </w:rPr>
        <w:t>Inspectoratului de Poliție Județean Arad</w:t>
      </w:r>
      <w:r w:rsidRPr="00C304DE">
        <w:rPr>
          <w:bCs/>
          <w:lang w:eastAsia="x-none"/>
        </w:rPr>
        <w:t xml:space="preserve">, </w:t>
      </w:r>
      <w:hyperlink r:id="rId20"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A215E1" w:rsidRPr="008C4961" w:rsidRDefault="00A215E1" w:rsidP="00A215E1">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A215E1" w:rsidRDefault="00A215E1" w:rsidP="00A215E1">
      <w:pPr>
        <w:ind w:right="23" w:firstLine="567"/>
        <w:jc w:val="both"/>
      </w:pPr>
      <w:r>
        <w:t>Anexele 1 – 8 fac parte integrantă din prezentul anunț.</w:t>
      </w:r>
    </w:p>
    <w:p w:rsidR="00A215E1" w:rsidRPr="006F7E67" w:rsidRDefault="00A215E1" w:rsidP="00A215E1">
      <w:pPr>
        <w:ind w:right="23"/>
        <w:jc w:val="both"/>
      </w:pPr>
    </w:p>
    <w:p w:rsidR="00A215E1" w:rsidRDefault="00A215E1" w:rsidP="00A215E1">
      <w:pPr>
        <w:rPr>
          <w:b/>
        </w:rPr>
      </w:pPr>
      <w:r w:rsidRPr="006F7E67">
        <w:rPr>
          <w:b/>
        </w:rPr>
        <w:t>M E M B R I :</w:t>
      </w:r>
    </w:p>
    <w:p w:rsidR="00A215E1" w:rsidRDefault="00A215E1" w:rsidP="00A215E1">
      <w:pPr>
        <w:rPr>
          <w:b/>
        </w:rPr>
      </w:pPr>
    </w:p>
    <w:p w:rsidR="00A215E1" w:rsidRPr="008C4961" w:rsidRDefault="00A215E1" w:rsidP="00A215E1">
      <w:pPr>
        <w:ind w:right="-278"/>
        <w:rPr>
          <w:sz w:val="28"/>
          <w:szCs w:val="28"/>
          <w:lang w:val="en-US"/>
        </w:rPr>
      </w:pPr>
      <w:r>
        <w:rPr>
          <w:sz w:val="28"/>
          <w:szCs w:val="28"/>
        </w:rPr>
        <w:t xml:space="preserve">Întocmit, </w:t>
      </w:r>
      <w:r w:rsidRPr="00253336">
        <w:rPr>
          <w:b/>
          <w:sz w:val="28"/>
          <w:szCs w:val="28"/>
        </w:rPr>
        <w:t>SECRETAR</w:t>
      </w:r>
      <w:r>
        <w:rPr>
          <w:sz w:val="28"/>
          <w:szCs w:val="28"/>
          <w:lang w:val="en-US"/>
        </w:rPr>
        <w:t>:</w:t>
      </w:r>
    </w:p>
    <w:p w:rsidR="00A215E1" w:rsidRDefault="00A215E1" w:rsidP="00A215E1">
      <w:pPr>
        <w:ind w:left="4320"/>
        <w:rPr>
          <w:rFonts w:eastAsia="Times New Roman"/>
          <w:b/>
          <w:lang w:eastAsia="ro-RO"/>
        </w:rPr>
      </w:pPr>
      <w:r>
        <w:rPr>
          <w:rFonts w:eastAsia="Times New Roman"/>
          <w:b/>
          <w:lang w:eastAsia="ro-RO"/>
        </w:rPr>
        <w:t xml:space="preserve">     </w:t>
      </w: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ind w:left="4320"/>
        <w:rPr>
          <w:rFonts w:eastAsia="Times New Roman"/>
          <w:b/>
          <w:lang w:eastAsia="ro-RO"/>
        </w:rPr>
      </w:pPr>
    </w:p>
    <w:p w:rsidR="00A215E1" w:rsidRDefault="00A215E1" w:rsidP="00A215E1">
      <w:pPr>
        <w:rPr>
          <w:rFonts w:eastAsia="Times New Roman"/>
          <w:b/>
          <w:lang w:eastAsia="ro-RO"/>
        </w:rPr>
      </w:pPr>
    </w:p>
    <w:p w:rsidR="00A215E1" w:rsidRDefault="00A215E1" w:rsidP="00A215E1">
      <w:pPr>
        <w:ind w:left="4320"/>
        <w:rPr>
          <w:b/>
        </w:rPr>
      </w:pPr>
      <w:r>
        <w:rPr>
          <w:rFonts w:eastAsia="Times New Roman"/>
          <w:b/>
          <w:lang w:eastAsia="ro-RO"/>
        </w:rPr>
        <w:lastRenderedPageBreak/>
        <w:t xml:space="preserve">         </w:t>
      </w:r>
    </w:p>
    <w:p w:rsidR="00A215E1" w:rsidRDefault="00A215E1" w:rsidP="00A215E1">
      <w:pPr>
        <w:rPr>
          <w:b/>
        </w:rPr>
      </w:pPr>
    </w:p>
    <w:p w:rsidR="00A215E1" w:rsidRPr="008420C9" w:rsidRDefault="00A215E1" w:rsidP="00A215E1">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 xml:space="preserve">R O M Â N I A                                                                                               </w:t>
      </w:r>
      <w:r>
        <w:rPr>
          <w:rFonts w:eastAsia="Times New Roman"/>
          <w:b/>
          <w:sz w:val="20"/>
          <w:szCs w:val="20"/>
        </w:rPr>
        <w:tab/>
      </w:r>
      <w:r>
        <w:rPr>
          <w:rFonts w:eastAsia="Times New Roman"/>
          <w:b/>
          <w:sz w:val="20"/>
          <w:szCs w:val="20"/>
        </w:rPr>
        <w:tab/>
      </w:r>
      <w:r w:rsidRPr="008420C9">
        <w:rPr>
          <w:rFonts w:eastAsia="Times New Roman"/>
          <w:b/>
          <w:sz w:val="20"/>
          <w:szCs w:val="20"/>
        </w:rPr>
        <w:t xml:space="preserve"> NESECRET</w:t>
      </w:r>
    </w:p>
    <w:p w:rsidR="00A215E1" w:rsidRPr="008420C9" w:rsidRDefault="00A215E1" w:rsidP="00A215E1">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w:t>
      </w:r>
      <w:r>
        <w:rPr>
          <w:rFonts w:eastAsia="Times New Roman"/>
          <w:b/>
          <w:sz w:val="20"/>
          <w:szCs w:val="20"/>
        </w:rPr>
        <w:tab/>
      </w:r>
      <w:r>
        <w:rPr>
          <w:rFonts w:eastAsia="Times New Roman"/>
          <w:b/>
          <w:sz w:val="20"/>
          <w:szCs w:val="20"/>
        </w:rPr>
        <w:tab/>
      </w:r>
      <w:r w:rsidRPr="008420C9">
        <w:rPr>
          <w:rFonts w:eastAsia="Times New Roman"/>
          <w:b/>
          <w:sz w:val="20"/>
          <w:szCs w:val="20"/>
        </w:rPr>
        <w:t xml:space="preserve">  Arad</w:t>
      </w:r>
    </w:p>
    <w:p w:rsidR="00A215E1" w:rsidRPr="008420C9" w:rsidRDefault="00A215E1" w:rsidP="00A215E1">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A215E1" w:rsidRPr="008C4961" w:rsidRDefault="00A215E1" w:rsidP="00A215E1">
      <w:pPr>
        <w:autoSpaceDE w:val="0"/>
        <w:autoSpaceDN w:val="0"/>
        <w:rPr>
          <w:rFonts w:eastAsia="Times New Roman"/>
          <w:b/>
          <w:sz w:val="20"/>
          <w:szCs w:val="20"/>
        </w:rPr>
      </w:pPr>
      <w:r>
        <w:rPr>
          <w:rFonts w:eastAsia="Times New Roman"/>
          <w:b/>
          <w:sz w:val="20"/>
          <w:szCs w:val="20"/>
        </w:rPr>
        <w:t xml:space="preserve">   </w:t>
      </w:r>
      <w:r w:rsidRPr="008420C9">
        <w:rPr>
          <w:rFonts w:eastAsia="Times New Roman"/>
          <w:b/>
          <w:sz w:val="20"/>
          <w:szCs w:val="20"/>
        </w:rPr>
        <w:t xml:space="preserve">INSPECTORATUL DE POLIŢIE JUDEŢEAN ARAD </w:t>
      </w:r>
    </w:p>
    <w:p w:rsidR="00A215E1" w:rsidRPr="008420C9" w:rsidRDefault="00A215E1" w:rsidP="00A215E1">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14:anchorId="2EBFC331" wp14:editId="0DB007F8">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A215E1" w:rsidRDefault="00A215E1" w:rsidP="00A215E1">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A215E1" w:rsidRDefault="00A215E1" w:rsidP="00A215E1">
      <w:pPr>
        <w:autoSpaceDE w:val="0"/>
        <w:autoSpaceDN w:val="0"/>
        <w:jc w:val="both"/>
        <w:rPr>
          <w:rFonts w:eastAsia="Times New Roman"/>
          <w:b/>
          <w:sz w:val="20"/>
          <w:szCs w:val="20"/>
        </w:rPr>
      </w:pPr>
    </w:p>
    <w:p w:rsidR="00A215E1" w:rsidRDefault="00A215E1" w:rsidP="00A215E1">
      <w:pPr>
        <w:autoSpaceDE w:val="0"/>
        <w:autoSpaceDN w:val="0"/>
        <w:jc w:val="both"/>
        <w:rPr>
          <w:rFonts w:eastAsia="Times New Roman"/>
          <w:b/>
          <w:sz w:val="20"/>
          <w:szCs w:val="20"/>
        </w:rPr>
      </w:pPr>
    </w:p>
    <w:p w:rsidR="00A215E1" w:rsidRPr="008420C9" w:rsidRDefault="00A215E1" w:rsidP="00A215E1">
      <w:pPr>
        <w:autoSpaceDE w:val="0"/>
        <w:autoSpaceDN w:val="0"/>
        <w:jc w:val="both"/>
        <w:rPr>
          <w:rFonts w:eastAsia="Times New Roman"/>
          <w:b/>
          <w:sz w:val="20"/>
          <w:szCs w:val="20"/>
        </w:rPr>
      </w:pPr>
    </w:p>
    <w:p w:rsidR="00A215E1" w:rsidRPr="008420C9" w:rsidRDefault="00A215E1" w:rsidP="00A215E1">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A215E1" w:rsidRPr="00CF3A9D" w:rsidRDefault="00A215E1" w:rsidP="00A215E1">
      <w:pPr>
        <w:jc w:val="center"/>
        <w:rPr>
          <w:rFonts w:eastAsia="Times New Roman"/>
          <w:b/>
          <w:color w:val="FF0000"/>
          <w:u w:val="single"/>
          <w:lang w:eastAsia="ro-RO"/>
        </w:rPr>
      </w:pPr>
      <w:r>
        <w:rPr>
          <w:rFonts w:eastAsia="Times New Roman"/>
          <w:b/>
          <w:u w:val="single"/>
          <w:lang w:eastAsia="ro-RO"/>
        </w:rPr>
        <w:t xml:space="preserve">CALENDARUL ORIENTATIV al concursului de încadrare directă organizat în vederea ocupării unor posturi de ofițeri/agenți de specialitate în vederea reducerii deficitului în unitățile Poliției </w:t>
      </w:r>
      <w:r w:rsidRPr="005B3D23">
        <w:rPr>
          <w:rFonts w:eastAsia="Times New Roman"/>
          <w:b/>
          <w:u w:val="single"/>
          <w:lang w:eastAsia="ro-RO"/>
        </w:rPr>
        <w:t>Romăne</w:t>
      </w:r>
      <w:r>
        <w:rPr>
          <w:rFonts w:eastAsia="Times New Roman"/>
          <w:b/>
          <w:u w:val="single"/>
          <w:lang w:eastAsia="ro-RO"/>
        </w:rPr>
        <w:t xml:space="preserve"> -</w:t>
      </w:r>
      <w:r w:rsidRPr="005B3D23">
        <w:rPr>
          <w:rFonts w:eastAsia="Times New Roman"/>
          <w:b/>
          <w:u w:val="single"/>
          <w:lang w:eastAsia="ro-RO"/>
        </w:rPr>
        <w:t xml:space="preserve"> 1 probă concurs</w:t>
      </w:r>
    </w:p>
    <w:p w:rsidR="00A215E1" w:rsidRDefault="00A215E1" w:rsidP="00A215E1">
      <w:pPr>
        <w:rPr>
          <w:rFonts w:eastAsia="Times New Roman"/>
          <w:color w:val="FF0000"/>
          <w:sz w:val="22"/>
          <w:szCs w:val="22"/>
          <w:lang w:eastAsia="ro-RO"/>
        </w:rPr>
      </w:pPr>
    </w:p>
    <w:p w:rsidR="00A215E1" w:rsidRPr="008420C9" w:rsidRDefault="00A215E1" w:rsidP="00A215E1">
      <w:pPr>
        <w:rPr>
          <w:rFonts w:eastAsia="Times New Roman"/>
          <w:color w:val="FF0000"/>
          <w:sz w:val="22"/>
          <w:szCs w:val="22"/>
          <w:lang w:eastAsia="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5812"/>
        <w:gridCol w:w="1559"/>
      </w:tblGrid>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b/>
                <w:color w:val="000000"/>
                <w:lang w:eastAsia="ro-RO"/>
              </w:rPr>
            </w:pPr>
            <w:r w:rsidRPr="008420C9">
              <w:rPr>
                <w:rFonts w:eastAsia="Times New Roman"/>
                <w:b/>
                <w:color w:val="000000"/>
                <w:lang w:eastAsia="ro-RO"/>
              </w:rPr>
              <w:t>Nr. crt.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b/>
                <w:color w:val="000000"/>
                <w:lang w:eastAsia="ro-RO"/>
              </w:rPr>
            </w:pPr>
            <w:r w:rsidRPr="008420C9">
              <w:rPr>
                <w:rFonts w:eastAsia="Times New Roman"/>
                <w:b/>
                <w:color w:val="000000"/>
                <w:lang w:eastAsia="ro-RO"/>
              </w:rPr>
              <w:t>Data şi ora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b/>
                <w:color w:val="000000"/>
                <w:lang w:eastAsia="ro-RO"/>
              </w:rPr>
            </w:pPr>
            <w:r w:rsidRPr="008420C9">
              <w:rPr>
                <w:rFonts w:eastAsia="Times New Roman"/>
                <w:b/>
                <w:color w:val="000000"/>
                <w:lang w:eastAsia="ro-RO"/>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b/>
                <w:color w:val="000000"/>
                <w:lang w:eastAsia="ro-RO"/>
              </w:rPr>
            </w:pPr>
            <w:r w:rsidRPr="008420C9">
              <w:rPr>
                <w:rFonts w:eastAsia="Times New Roman"/>
                <w:b/>
                <w:color w:val="000000"/>
                <w:lang w:eastAsia="ro-RO"/>
              </w:rPr>
              <w:t>Observaţii</w:t>
            </w: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rPr>
                <w:rFonts w:eastAsia="Times New Roman"/>
                <w:color w:val="FF0000"/>
                <w:lang w:eastAsia="ro-RO"/>
              </w:rPr>
            </w:pPr>
            <w:r>
              <w:rPr>
                <w:rFonts w:eastAsia="Times New Roman"/>
                <w:color w:val="000000" w:themeColor="text1"/>
                <w:lang w:eastAsia="ro-RO"/>
              </w:rPr>
              <w:t>23.09.2021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FC356F" w:rsidP="004D00CE">
            <w:pPr>
              <w:rPr>
                <w:rFonts w:eastAsia="Times New Roman"/>
                <w:color w:val="000000"/>
                <w:lang w:eastAsia="ro-RO"/>
              </w:rPr>
            </w:pPr>
            <w:r>
              <w:rPr>
                <w:rFonts w:eastAsia="Times New Roman"/>
                <w:color w:val="000000"/>
                <w:lang w:eastAsia="ro-RO"/>
              </w:rPr>
              <w:t>23</w:t>
            </w:r>
            <w:r w:rsidRPr="008420C9">
              <w:rPr>
                <w:rFonts w:eastAsia="Times New Roman"/>
                <w:color w:val="000000"/>
                <w:lang w:eastAsia="ro-RO"/>
              </w:rPr>
              <w:t>.09</w:t>
            </w:r>
            <w:r>
              <w:rPr>
                <w:rFonts w:eastAsia="Times New Roman"/>
                <w:color w:val="000000"/>
                <w:lang w:eastAsia="ro-RO"/>
              </w:rPr>
              <w:t>.-05</w:t>
            </w:r>
            <w:r w:rsidRPr="008420C9">
              <w:rPr>
                <w:rFonts w:eastAsia="Times New Roman"/>
                <w:color w:val="000000"/>
                <w:lang w:eastAsia="ro-RO"/>
              </w:rPr>
              <w:t>.</w:t>
            </w:r>
            <w:r>
              <w:rPr>
                <w:rFonts w:eastAsia="Times New Roman"/>
                <w:color w:val="000000"/>
                <w:lang w:eastAsia="ro-RO"/>
              </w:rPr>
              <w:t>10</w:t>
            </w:r>
            <w:r w:rsidRPr="008420C9">
              <w:rPr>
                <w:rFonts w:eastAsia="Times New Roman"/>
                <w:color w:val="000000"/>
                <w:lang w:eastAsia="ro-RO"/>
              </w:rPr>
              <w:t>.2021</w:t>
            </w:r>
            <w:r>
              <w:rPr>
                <w:rFonts w:eastAsia="Times New Roman"/>
                <w:color w:val="000000"/>
                <w:lang w:eastAsia="ro-RO"/>
              </w:rPr>
              <w:t xml:space="preserve"> ( în data de 05.10.2021, până la ora 16.00</w:t>
            </w:r>
            <w:r w:rsidRPr="008420C9">
              <w:rPr>
                <w:rFonts w:eastAsia="Times New Roman"/>
                <w:color w:val="000000"/>
                <w:lang w:eastAsia="ro-RO"/>
              </w:rPr>
              <w:t>,</w:t>
            </w:r>
            <w:r>
              <w:rPr>
                <w:rFonts w:eastAsia="Times New Roman"/>
                <w:color w:val="000000"/>
                <w:lang w:eastAsia="ro-RO"/>
              </w:rPr>
              <w:t>)</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Pr>
                <w:rFonts w:eastAsia="Times New Roman"/>
                <w:color w:val="000000"/>
                <w:lang w:eastAsia="ro-RO"/>
              </w:rPr>
              <w:t>scrişi a dosarului de recrutare, inclusiv în zilele nelucrătoare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 xml:space="preserve">Exclusiv online </w:t>
            </w: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rPr>
                <w:rFonts w:eastAsia="Times New Roman"/>
                <w:color w:val="000000"/>
                <w:lang w:eastAsia="ro-RO"/>
              </w:rPr>
            </w:pPr>
            <w:r>
              <w:rPr>
                <w:rFonts w:eastAsia="Times New Roman"/>
                <w:color w:val="000000"/>
                <w:lang w:eastAsia="ro-RO"/>
              </w:rPr>
              <w:t>07.10-17.10.2021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rPr>
                <w:rFonts w:eastAsia="Times New Roman"/>
                <w:color w:val="000000"/>
                <w:lang w:eastAsia="ro-RO"/>
              </w:rPr>
            </w:pPr>
            <w:r>
              <w:rPr>
                <w:rFonts w:eastAsia="Times New Roman"/>
                <w:color w:val="000000"/>
                <w:lang w:eastAsia="ro-RO"/>
              </w:rPr>
              <w:t>Activitatea de evaluare psihologică în cazul agenților de poliție înscriși la concurs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Pr>
                <w:rFonts w:eastAsia="Times New Roman"/>
                <w:color w:val="000000"/>
                <w:lang w:eastAsia="ro-RO"/>
              </w:rPr>
              <w:t>Dacă este cazul</w:t>
            </w: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Pr>
                <w:rFonts w:eastAsia="Times New Roman"/>
                <w:color w:val="000000"/>
                <w:lang w:eastAsia="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Default="00A215E1" w:rsidP="004D00CE">
            <w:pPr>
              <w:rPr>
                <w:rFonts w:eastAsia="Times New Roman"/>
                <w:color w:val="000000"/>
                <w:lang w:eastAsia="ro-RO"/>
              </w:rPr>
            </w:pPr>
            <w:r>
              <w:rPr>
                <w:rFonts w:eastAsia="Times New Roman"/>
                <w:color w:val="000000"/>
                <w:lang w:eastAsia="ro-RO"/>
              </w:rPr>
              <w:t>27.10.2021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Default="00A215E1" w:rsidP="004D00CE">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Pr>
                <w:rFonts w:eastAsia="Times New Roman"/>
                <w:color w:val="000000"/>
                <w:lang w:eastAsia="ro-RO"/>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lang w:eastAsia="ro-RO"/>
              </w:rPr>
            </w:pPr>
            <w:r w:rsidRPr="00424F7D">
              <w:rPr>
                <w:rFonts w:eastAsia="Times New Roman"/>
                <w:lang w:eastAsia="ro-RO"/>
              </w:rPr>
              <w:t>29.10.2021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lang w:eastAsia="ro-RO"/>
              </w:rPr>
            </w:pPr>
            <w:r w:rsidRPr="00424F7D">
              <w:rPr>
                <w:rFonts w:eastAsia="Times New Roman"/>
                <w:lang w:eastAsia="ro-RO"/>
              </w:rPr>
              <w:t>Publicarea anunţului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FF0000"/>
                <w:lang w:eastAsia="ro-RO"/>
              </w:rPr>
            </w:pP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b/>
                <w:lang w:eastAsia="ro-RO"/>
              </w:rPr>
            </w:pPr>
            <w:r w:rsidRPr="00424F7D">
              <w:rPr>
                <w:rFonts w:eastAsia="Times New Roman"/>
                <w:b/>
                <w:lang w:eastAsia="ro-RO"/>
              </w:rPr>
              <w:t>06.11.2021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b/>
                <w:lang w:eastAsia="ro-RO"/>
              </w:rPr>
            </w:pPr>
            <w:r w:rsidRPr="00424F7D">
              <w:rPr>
                <w:rFonts w:eastAsia="Times New Roman"/>
                <w:b/>
                <w:lang w:eastAsia="ro-RO"/>
              </w:rPr>
              <w:t>Desfășurarea probei scrise și publicarea rezultatelor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FF0000"/>
                <w:lang w:eastAsia="ro-RO"/>
              </w:rPr>
            </w:pP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lang w:eastAsia="ro-RO"/>
              </w:rPr>
            </w:pPr>
            <w:r w:rsidRPr="00424F7D">
              <w:rPr>
                <w:rFonts w:eastAsia="Times New Roman"/>
                <w:lang w:eastAsia="ro-RO"/>
              </w:rPr>
              <w:t>07.11.2021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lang w:eastAsia="ro-RO"/>
              </w:rPr>
            </w:pPr>
            <w:r w:rsidRPr="00424F7D">
              <w:rPr>
                <w:rFonts w:eastAsia="Times New Roman"/>
                <w:lang w:eastAsia="ro-RO"/>
              </w:rPr>
              <w:t>Depunerea eventualelor contestaţii la proba scrisă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FF0000"/>
                <w:lang w:eastAsia="ro-RO"/>
              </w:rPr>
            </w:pPr>
          </w:p>
        </w:tc>
      </w:tr>
      <w:tr w:rsidR="00A215E1" w:rsidRPr="008420C9" w:rsidTr="004D00CE">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000000"/>
                <w:lang w:eastAsia="ro-RO"/>
              </w:rPr>
            </w:pPr>
            <w:r w:rsidRPr="008420C9">
              <w:rPr>
                <w:rFonts w:eastAsia="Times New Roman"/>
                <w:color w:val="000000"/>
                <w:lang w:eastAsia="ro-RO"/>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rPr>
                <w:rFonts w:eastAsia="Times New Roman"/>
                <w:lang w:eastAsia="ro-RO"/>
              </w:rPr>
            </w:pPr>
            <w:r w:rsidRPr="00424F7D">
              <w:rPr>
                <w:rFonts w:eastAsia="Times New Roman"/>
                <w:b/>
                <w:lang w:eastAsia="ro-RO"/>
              </w:rPr>
              <w:t xml:space="preserve">08.11-09.11.2021 </w:t>
            </w:r>
            <w:r w:rsidRPr="00424F7D">
              <w:rPr>
                <w:rFonts w:eastAsia="Times New Roman"/>
                <w:lang w:eastAsia="ro-RO"/>
              </w:rPr>
              <w:t>(două zile lucrătoare  de la expirarea termenului de  depunere a contestațiilor)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424F7D" w:rsidRDefault="00A215E1" w:rsidP="004D00CE">
            <w:pPr>
              <w:jc w:val="both"/>
              <w:rPr>
                <w:rFonts w:eastAsia="Times New Roman"/>
                <w:lang w:eastAsia="ro-RO"/>
              </w:rPr>
            </w:pPr>
            <w:r w:rsidRPr="00424F7D">
              <w:rPr>
                <w:rFonts w:eastAsia="Times New Roman"/>
                <w:lang w:eastAsia="ro-RO"/>
              </w:rPr>
              <w:t>Soluţionarea eventualelor contestaţii depuse faţă de rezultatul probei scrise, de către comisia de soluţionare a contestațiilor, consemnarea şi afişarea rezultatelor la contestaţii.</w:t>
            </w:r>
          </w:p>
          <w:p w:rsidR="00A215E1" w:rsidRPr="00424F7D" w:rsidRDefault="00A215E1" w:rsidP="004D00CE">
            <w:pPr>
              <w:jc w:val="both"/>
              <w:rPr>
                <w:rFonts w:eastAsia="Times New Roman"/>
                <w:b/>
                <w:lang w:eastAsia="ro-RO"/>
              </w:rPr>
            </w:pPr>
            <w:r w:rsidRPr="00424F7D">
              <w:rPr>
                <w:rFonts w:eastAsia="Times New Roman"/>
                <w:b/>
                <w:lang w:eastAsia="ro-RO"/>
              </w:rPr>
              <w:t>Stabilirea şi afişarea rezultatelor finale ale concursului/examenului.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15E1" w:rsidRPr="008420C9" w:rsidRDefault="00A215E1" w:rsidP="004D00CE">
            <w:pPr>
              <w:jc w:val="center"/>
              <w:rPr>
                <w:rFonts w:eastAsia="Times New Roman"/>
                <w:color w:val="FF0000"/>
                <w:lang w:eastAsia="ro-RO"/>
              </w:rPr>
            </w:pPr>
          </w:p>
        </w:tc>
      </w:tr>
    </w:tbl>
    <w:p w:rsidR="00A215E1" w:rsidRPr="008420C9" w:rsidRDefault="00A215E1" w:rsidP="00A215E1">
      <w:pPr>
        <w:rPr>
          <w:rFonts w:eastAsia="Times New Roman"/>
          <w:color w:val="FF0000"/>
          <w:lang w:eastAsia="ro-RO"/>
        </w:rPr>
      </w:pPr>
    </w:p>
    <w:p w:rsidR="00A215E1" w:rsidRDefault="00A215E1" w:rsidP="00C24A2D">
      <w:pPr>
        <w:jc w:val="both"/>
        <w:rPr>
          <w:rFonts w:eastAsia="Times New Roman"/>
          <w:color w:val="000000"/>
          <w:lang w:eastAsia="ro-RO"/>
        </w:rPr>
      </w:pPr>
    </w:p>
    <w:p w:rsidR="00A215E1" w:rsidRPr="008420C9" w:rsidRDefault="00A215E1" w:rsidP="00A215E1">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A215E1" w:rsidRPr="008420C9" w:rsidRDefault="00A215E1" w:rsidP="00A215E1">
      <w:pPr>
        <w:rPr>
          <w:rFonts w:eastAsia="Times New Roman"/>
          <w:b/>
          <w:color w:val="000000"/>
          <w:lang w:eastAsia="ro-RO"/>
        </w:rPr>
      </w:pPr>
      <w:r w:rsidRPr="008420C9">
        <w:rPr>
          <w:rFonts w:eastAsia="Times New Roman"/>
          <w:b/>
          <w:color w:val="000000"/>
          <w:lang w:eastAsia="ro-RO"/>
        </w:rPr>
        <w:t>COMISIA DE CONCURS:</w:t>
      </w:r>
    </w:p>
    <w:p w:rsidR="00A215E1" w:rsidRPr="008420C9" w:rsidRDefault="00A215E1" w:rsidP="00A215E1">
      <w:pPr>
        <w:jc w:val="both"/>
        <w:rPr>
          <w:rFonts w:eastAsia="Times New Roman"/>
          <w:b/>
          <w:color w:val="000000"/>
          <w:sz w:val="26"/>
          <w:szCs w:val="26"/>
          <w:lang w:eastAsia="ro-RO"/>
        </w:rPr>
      </w:pPr>
      <w:r w:rsidRPr="008420C9">
        <w:rPr>
          <w:rFonts w:eastAsia="Times New Roman"/>
          <w:color w:val="000000"/>
          <w:lang w:eastAsia="ro-RO"/>
        </w:rPr>
        <w:t xml:space="preserve">Preşedinte: </w:t>
      </w:r>
      <w:r w:rsidRPr="008420C9">
        <w:rPr>
          <w:rFonts w:eastAsia="Times New Roman"/>
          <w:b/>
          <w:color w:val="000000"/>
          <w:sz w:val="28"/>
          <w:szCs w:val="28"/>
          <w:lang w:eastAsia="ro-RO"/>
        </w:rPr>
        <w:t xml:space="preserve"> </w:t>
      </w:r>
      <w:r>
        <w:rPr>
          <w:rFonts w:eastAsia="Times New Roman"/>
          <w:b/>
          <w:color w:val="000000"/>
          <w:sz w:val="28"/>
          <w:szCs w:val="28"/>
          <w:lang w:eastAsia="ro-RO"/>
        </w:rPr>
        <w:t xml:space="preserve"> </w:t>
      </w:r>
      <w:r w:rsidRPr="008420C9">
        <w:rPr>
          <w:rFonts w:eastAsia="Times New Roman"/>
          <w:color w:val="000000"/>
          <w:lang w:eastAsia="ro-RO"/>
        </w:rPr>
        <w:t>____________</w:t>
      </w:r>
      <w:r>
        <w:rPr>
          <w:rFonts w:eastAsia="Times New Roman"/>
          <w:color w:val="000000"/>
          <w:lang w:eastAsia="ro-RO"/>
        </w:rPr>
        <w:t>_</w:t>
      </w:r>
      <w:r w:rsidRPr="008420C9">
        <w:rPr>
          <w:rFonts w:eastAsia="Times New Roman"/>
          <w:color w:val="000000"/>
          <w:lang w:eastAsia="ro-RO"/>
        </w:rPr>
        <w:t>_</w:t>
      </w:r>
    </w:p>
    <w:p w:rsidR="00A215E1" w:rsidRPr="008420C9" w:rsidRDefault="00A215E1" w:rsidP="00A215E1">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C24A2D" w:rsidRDefault="00A215E1" w:rsidP="00C24A2D">
      <w:pPr>
        <w:tabs>
          <w:tab w:val="left" w:pos="1440"/>
        </w:tabs>
        <w:rPr>
          <w:rFonts w:eastAsia="Times New Roman"/>
          <w:color w:val="000000"/>
          <w:lang w:eastAsia="ro-RO"/>
        </w:rPr>
      </w:pPr>
      <w:r>
        <w:rPr>
          <w:rFonts w:eastAsia="Times New Roman"/>
          <w:color w:val="000000"/>
          <w:lang w:eastAsia="ro-RO"/>
        </w:rPr>
        <w:t xml:space="preserve">                 </w:t>
      </w:r>
      <w:r w:rsidRPr="008420C9">
        <w:rPr>
          <w:rFonts w:eastAsia="Times New Roman"/>
          <w:color w:val="000000"/>
          <w:lang w:eastAsia="ro-RO"/>
        </w:rPr>
        <w:t>2. ___________</w:t>
      </w:r>
      <w:r>
        <w:rPr>
          <w:rFonts w:eastAsia="Times New Roman"/>
          <w:color w:val="000000"/>
          <w:lang w:eastAsia="ro-RO"/>
        </w:rPr>
        <w:t>_</w:t>
      </w:r>
      <w:r w:rsidRPr="008420C9">
        <w:rPr>
          <w:rFonts w:eastAsia="Times New Roman"/>
          <w:color w:val="000000"/>
          <w:lang w:eastAsia="ro-RO"/>
        </w:rPr>
        <w:t>__</w:t>
      </w:r>
    </w:p>
    <w:p w:rsidR="00C24A2D" w:rsidRPr="00C24A2D" w:rsidRDefault="00C24A2D" w:rsidP="00C24A2D">
      <w:pPr>
        <w:rPr>
          <w:rFonts w:eastAsia="Times New Roman"/>
          <w:lang w:eastAsia="ro-RO"/>
        </w:rPr>
      </w:pPr>
    </w:p>
    <w:p w:rsidR="00C24A2D" w:rsidRPr="00C24A2D" w:rsidRDefault="00C24A2D" w:rsidP="00C24A2D">
      <w:pPr>
        <w:rPr>
          <w:rFonts w:eastAsia="Times New Roman"/>
          <w:lang w:eastAsia="ro-RO"/>
        </w:rPr>
      </w:pPr>
    </w:p>
    <w:p w:rsidR="00C24A2D" w:rsidRPr="00C24A2D" w:rsidRDefault="00C24A2D" w:rsidP="00C24A2D">
      <w:pPr>
        <w:rPr>
          <w:rFonts w:eastAsia="Times New Roman"/>
          <w:lang w:eastAsia="ro-RO"/>
        </w:rPr>
      </w:pPr>
    </w:p>
    <w:p w:rsidR="00C24A2D" w:rsidRPr="00C24A2D" w:rsidRDefault="00C24A2D" w:rsidP="00C24A2D">
      <w:pPr>
        <w:rPr>
          <w:rFonts w:eastAsia="Times New Roman"/>
          <w:lang w:eastAsia="ro-RO"/>
        </w:rPr>
      </w:pPr>
    </w:p>
    <w:p w:rsidR="00C24A2D" w:rsidRDefault="00C24A2D" w:rsidP="00C24A2D">
      <w:pPr>
        <w:tabs>
          <w:tab w:val="left" w:pos="7511"/>
        </w:tabs>
        <w:rPr>
          <w:rFonts w:eastAsia="Times New Roman"/>
          <w:lang w:eastAsia="ro-RO"/>
        </w:rPr>
      </w:pPr>
      <w:r>
        <w:rPr>
          <w:rFonts w:eastAsia="Times New Roman"/>
          <w:lang w:eastAsia="ro-RO"/>
        </w:rPr>
        <w:tab/>
      </w:r>
    </w:p>
    <w:p w:rsidR="00C24A2D" w:rsidRDefault="00C24A2D" w:rsidP="00C24A2D">
      <w:pPr>
        <w:rPr>
          <w:rFonts w:eastAsia="Times New Roman"/>
          <w:lang w:eastAsia="ro-RO"/>
        </w:rPr>
      </w:pPr>
    </w:p>
    <w:p w:rsidR="00A215E1" w:rsidRPr="00C24A2D" w:rsidRDefault="00A215E1" w:rsidP="00C24A2D">
      <w:pPr>
        <w:rPr>
          <w:rFonts w:eastAsia="Times New Roman"/>
          <w:lang w:eastAsia="ro-RO"/>
        </w:rPr>
        <w:sectPr w:rsidR="00A215E1" w:rsidRPr="00C24A2D" w:rsidSect="00620594">
          <w:pgSz w:w="11910" w:h="16840" w:code="9"/>
          <w:pgMar w:top="820" w:right="800" w:bottom="760" w:left="1140" w:header="0" w:footer="564" w:gutter="0"/>
          <w:cols w:space="708"/>
          <w:docGrid w:linePitch="326"/>
        </w:sectPr>
      </w:pPr>
    </w:p>
    <w:p w:rsidR="008420C9" w:rsidRDefault="008420C9" w:rsidP="00FC356F">
      <w:pPr>
        <w:rPr>
          <w:b/>
        </w:rPr>
      </w:pPr>
    </w:p>
    <w:sectPr w:rsidR="008420C9" w:rsidSect="00464B97">
      <w:pgSz w:w="12240" w:h="15840"/>
      <w:pgMar w:top="630" w:right="758" w:bottom="567"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62" w:rsidRDefault="008C4962">
      <w:r>
        <w:separator/>
      </w:r>
    </w:p>
  </w:endnote>
  <w:endnote w:type="continuationSeparator" w:id="0">
    <w:p w:rsidR="008C4962" w:rsidRDefault="008C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62" w:rsidRDefault="008C4962">
      <w:r>
        <w:separator/>
      </w:r>
    </w:p>
  </w:footnote>
  <w:footnote w:type="continuationSeparator" w:id="0">
    <w:p w:rsidR="008C4962" w:rsidRDefault="008C4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2CF6E6E"/>
    <w:multiLevelType w:val="hybridMultilevel"/>
    <w:tmpl w:val="86BC669A"/>
    <w:lvl w:ilvl="0" w:tplc="E6420844">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D0333C6"/>
    <w:multiLevelType w:val="hybridMultilevel"/>
    <w:tmpl w:val="22B0290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76C41F6F"/>
    <w:multiLevelType w:val="hybridMultilevel"/>
    <w:tmpl w:val="437A31BE"/>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D435428"/>
    <w:multiLevelType w:val="hybridMultilevel"/>
    <w:tmpl w:val="6090DBF2"/>
    <w:lvl w:ilvl="0" w:tplc="B7C6C8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8"/>
  </w:num>
  <w:num w:numId="6">
    <w:abstractNumId w:val="2"/>
  </w:num>
  <w:num w:numId="7">
    <w:abstractNumId w:val="3"/>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4AA3"/>
    <w:rsid w:val="00044E98"/>
    <w:rsid w:val="00044F69"/>
    <w:rsid w:val="000452BE"/>
    <w:rsid w:val="00045C99"/>
    <w:rsid w:val="00046B3B"/>
    <w:rsid w:val="00053FDB"/>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46BDF"/>
    <w:rsid w:val="00151E6B"/>
    <w:rsid w:val="00153A34"/>
    <w:rsid w:val="00154169"/>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30AA"/>
    <w:rsid w:val="001F42AD"/>
    <w:rsid w:val="001F5B0D"/>
    <w:rsid w:val="001F6F5F"/>
    <w:rsid w:val="00200AB4"/>
    <w:rsid w:val="0020446E"/>
    <w:rsid w:val="00213284"/>
    <w:rsid w:val="00213DAF"/>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DC4"/>
    <w:rsid w:val="00273536"/>
    <w:rsid w:val="002750A3"/>
    <w:rsid w:val="0027678C"/>
    <w:rsid w:val="002808C3"/>
    <w:rsid w:val="00281D5A"/>
    <w:rsid w:val="00282EDF"/>
    <w:rsid w:val="002839ED"/>
    <w:rsid w:val="00283B9A"/>
    <w:rsid w:val="00283DF5"/>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38D2"/>
    <w:rsid w:val="002D6F4A"/>
    <w:rsid w:val="002D7C03"/>
    <w:rsid w:val="002D7E53"/>
    <w:rsid w:val="002E0900"/>
    <w:rsid w:val="002E24A2"/>
    <w:rsid w:val="002E26D5"/>
    <w:rsid w:val="002E4739"/>
    <w:rsid w:val="002E5203"/>
    <w:rsid w:val="002E56D1"/>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64B97"/>
    <w:rsid w:val="0047144D"/>
    <w:rsid w:val="004721F6"/>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437"/>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55CE2"/>
    <w:rsid w:val="00563E97"/>
    <w:rsid w:val="005640DE"/>
    <w:rsid w:val="00564975"/>
    <w:rsid w:val="0056782E"/>
    <w:rsid w:val="00571C3D"/>
    <w:rsid w:val="00571D9D"/>
    <w:rsid w:val="00573975"/>
    <w:rsid w:val="005779C8"/>
    <w:rsid w:val="00580C1B"/>
    <w:rsid w:val="005833C7"/>
    <w:rsid w:val="00583C34"/>
    <w:rsid w:val="00590E9C"/>
    <w:rsid w:val="00595BE8"/>
    <w:rsid w:val="00596209"/>
    <w:rsid w:val="005974D9"/>
    <w:rsid w:val="005A0399"/>
    <w:rsid w:val="005A0B07"/>
    <w:rsid w:val="005A666F"/>
    <w:rsid w:val="005B014A"/>
    <w:rsid w:val="005B0897"/>
    <w:rsid w:val="005B3931"/>
    <w:rsid w:val="005B3D23"/>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07ABE"/>
    <w:rsid w:val="00610193"/>
    <w:rsid w:val="006101B6"/>
    <w:rsid w:val="00611302"/>
    <w:rsid w:val="006119DB"/>
    <w:rsid w:val="00613A6D"/>
    <w:rsid w:val="006155CC"/>
    <w:rsid w:val="00615FB8"/>
    <w:rsid w:val="00620324"/>
    <w:rsid w:val="00620594"/>
    <w:rsid w:val="00625351"/>
    <w:rsid w:val="00625688"/>
    <w:rsid w:val="0062658C"/>
    <w:rsid w:val="00627455"/>
    <w:rsid w:val="00627A6D"/>
    <w:rsid w:val="00627B06"/>
    <w:rsid w:val="00627F6E"/>
    <w:rsid w:val="0063133D"/>
    <w:rsid w:val="006313A1"/>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5C6"/>
    <w:rsid w:val="00671985"/>
    <w:rsid w:val="00672DA3"/>
    <w:rsid w:val="006730D7"/>
    <w:rsid w:val="00675466"/>
    <w:rsid w:val="00677DF2"/>
    <w:rsid w:val="00680E40"/>
    <w:rsid w:val="00681B23"/>
    <w:rsid w:val="0068281D"/>
    <w:rsid w:val="00684456"/>
    <w:rsid w:val="00687294"/>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4E98"/>
    <w:rsid w:val="006C51A4"/>
    <w:rsid w:val="006C564B"/>
    <w:rsid w:val="006C6A7A"/>
    <w:rsid w:val="006C7723"/>
    <w:rsid w:val="006C7B9D"/>
    <w:rsid w:val="006D0150"/>
    <w:rsid w:val="006D0C2C"/>
    <w:rsid w:val="006D5D6F"/>
    <w:rsid w:val="006D74B1"/>
    <w:rsid w:val="006D7AB4"/>
    <w:rsid w:val="006E2C2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08F"/>
    <w:rsid w:val="00725BDD"/>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85D90"/>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07564"/>
    <w:rsid w:val="00811207"/>
    <w:rsid w:val="00813CD3"/>
    <w:rsid w:val="00813DFD"/>
    <w:rsid w:val="00813FDC"/>
    <w:rsid w:val="00815A30"/>
    <w:rsid w:val="008161A2"/>
    <w:rsid w:val="00823757"/>
    <w:rsid w:val="00825DE5"/>
    <w:rsid w:val="00826EE3"/>
    <w:rsid w:val="0083747C"/>
    <w:rsid w:val="00840441"/>
    <w:rsid w:val="00840926"/>
    <w:rsid w:val="0084105C"/>
    <w:rsid w:val="008420C9"/>
    <w:rsid w:val="0084571A"/>
    <w:rsid w:val="00851188"/>
    <w:rsid w:val="00852625"/>
    <w:rsid w:val="0085366B"/>
    <w:rsid w:val="00855B46"/>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4961"/>
    <w:rsid w:val="008C4962"/>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B62B1"/>
    <w:rsid w:val="009B6CE4"/>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15E1"/>
    <w:rsid w:val="00A220E2"/>
    <w:rsid w:val="00A22BD1"/>
    <w:rsid w:val="00A31010"/>
    <w:rsid w:val="00A3164B"/>
    <w:rsid w:val="00A410DD"/>
    <w:rsid w:val="00A42521"/>
    <w:rsid w:val="00A42E30"/>
    <w:rsid w:val="00A43E7A"/>
    <w:rsid w:val="00A47356"/>
    <w:rsid w:val="00A4738D"/>
    <w:rsid w:val="00A529B9"/>
    <w:rsid w:val="00A52BAF"/>
    <w:rsid w:val="00A539AE"/>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97704"/>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3770E"/>
    <w:rsid w:val="00B4336F"/>
    <w:rsid w:val="00B47053"/>
    <w:rsid w:val="00B50392"/>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1BB3"/>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5014"/>
    <w:rsid w:val="00BB5701"/>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4A2D"/>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CF"/>
    <w:rsid w:val="00C742FF"/>
    <w:rsid w:val="00C749E3"/>
    <w:rsid w:val="00C77A00"/>
    <w:rsid w:val="00C80C53"/>
    <w:rsid w:val="00C823ED"/>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2F3"/>
    <w:rsid w:val="00D66A4D"/>
    <w:rsid w:val="00D72E16"/>
    <w:rsid w:val="00D75B9A"/>
    <w:rsid w:val="00D76851"/>
    <w:rsid w:val="00D81077"/>
    <w:rsid w:val="00D826B7"/>
    <w:rsid w:val="00D92ADD"/>
    <w:rsid w:val="00D965EE"/>
    <w:rsid w:val="00D978AD"/>
    <w:rsid w:val="00DA40E4"/>
    <w:rsid w:val="00DA5334"/>
    <w:rsid w:val="00DA6A86"/>
    <w:rsid w:val="00DA6AAD"/>
    <w:rsid w:val="00DB1C78"/>
    <w:rsid w:val="00DB30E2"/>
    <w:rsid w:val="00DB4448"/>
    <w:rsid w:val="00DB5729"/>
    <w:rsid w:val="00DB5A04"/>
    <w:rsid w:val="00DB646E"/>
    <w:rsid w:val="00DB767F"/>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559"/>
    <w:rsid w:val="00E21C9D"/>
    <w:rsid w:val="00E21E15"/>
    <w:rsid w:val="00E21E97"/>
    <w:rsid w:val="00E22102"/>
    <w:rsid w:val="00E23F68"/>
    <w:rsid w:val="00E25FE4"/>
    <w:rsid w:val="00E30336"/>
    <w:rsid w:val="00E31B04"/>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0D4B"/>
    <w:rsid w:val="00F32840"/>
    <w:rsid w:val="00F337D6"/>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356F"/>
    <w:rsid w:val="00FC4FE9"/>
    <w:rsid w:val="00FD0A45"/>
    <w:rsid w:val="00FD2E32"/>
    <w:rsid w:val="00FD5722"/>
    <w:rsid w:val="00FE01B3"/>
    <w:rsid w:val="00FE043A"/>
    <w:rsid w:val="00FE1FCC"/>
    <w:rsid w:val="00FE26C8"/>
    <w:rsid w:val="00FE2804"/>
    <w:rsid w:val="00FE2840"/>
    <w:rsid w:val="00FE495A"/>
    <w:rsid w:val="00FE5E31"/>
    <w:rsid w:val="00FF0D04"/>
    <w:rsid w:val="00FF0E01"/>
    <w:rsid w:val="00FF189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1"/>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1"/>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7428853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48034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rsaexterna@ar.politiaromana.ro" TargetMode="External"/><Relationship Id="rId18" Type="http://schemas.openxmlformats.org/officeDocument/2006/relationships/hyperlink" Target="http://ar.politiaromana.ro"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ar.politiaromana.ro" TargetMode="External"/><Relationship Id="rId17" Type="http://schemas.openxmlformats.org/officeDocument/2006/relationships/hyperlink" Target="http://ar.politiaromana.ro" TargetMode="Externa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s://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politiaromana.ro" TargetMode="External"/><Relationship Id="rId5" Type="http://schemas.openxmlformats.org/officeDocument/2006/relationships/settings" Target="settings.xml"/><Relationship Id="rId15" Type="http://schemas.openxmlformats.org/officeDocument/2006/relationships/hyperlink" Target="http://ar.politiaromana.ro" TargetMode="External"/><Relationship Id="rId23" Type="http://schemas.openxmlformats.org/officeDocument/2006/relationships/theme" Target="theme/theme1.xml"/><Relationship Id="rId10" Type="http://schemas.openxmlformats.org/officeDocument/2006/relationships/hyperlink" Target="http://ar.politiaromana.ro" TargetMode="External"/><Relationship Id="rId19" Type="http://schemas.openxmlformats.org/officeDocument/2006/relationships/hyperlink" Target="https://www.cnscbt.ro/index.php/informatii-pentru-personalul-medico-sanit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politiaromana.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AB1C7-C8CA-41D1-A31B-BCB8E643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4517</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30655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muntean ioan AR</cp:lastModifiedBy>
  <cp:revision>12</cp:revision>
  <cp:lastPrinted>2020-12-18T07:58:00Z</cp:lastPrinted>
  <dcterms:created xsi:type="dcterms:W3CDTF">2021-09-23T07:11:00Z</dcterms:created>
  <dcterms:modified xsi:type="dcterms:W3CDTF">2021-09-23T10:41:00Z</dcterms:modified>
</cp:coreProperties>
</file>